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32" w:rsidRDefault="00EF5532" w:rsidP="00EF5532">
      <w:pPr>
        <w:pStyle w:val="a3"/>
        <w:spacing w:before="77"/>
        <w:ind w:left="6090"/>
      </w:pPr>
      <w:r>
        <w:rPr>
          <w:spacing w:val="-2"/>
        </w:rPr>
        <w:t>Приложение</w:t>
      </w:r>
    </w:p>
    <w:p w:rsidR="00EF5532" w:rsidRDefault="00EF5532" w:rsidP="00EF5532">
      <w:pPr>
        <w:pStyle w:val="a3"/>
        <w:tabs>
          <w:tab w:val="left" w:pos="8163"/>
          <w:tab w:val="left" w:pos="9130"/>
        </w:tabs>
        <w:ind w:left="6090" w:right="1640"/>
      </w:pPr>
      <w:r>
        <w:t xml:space="preserve">к постановлению главы муниципального образования  </w:t>
      </w:r>
      <w:proofErr w:type="spellStart"/>
      <w:r>
        <w:t>Гиагинское</w:t>
      </w:r>
      <w:proofErr w:type="spellEnd"/>
      <w:r>
        <w:t xml:space="preserve"> сельское поселение»</w:t>
      </w:r>
    </w:p>
    <w:p w:rsidR="00EF5532" w:rsidRDefault="00EF5532" w:rsidP="00EF5532">
      <w:pPr>
        <w:pStyle w:val="a3"/>
        <w:tabs>
          <w:tab w:val="left" w:pos="8163"/>
          <w:tab w:val="left" w:pos="9130"/>
        </w:tabs>
        <w:ind w:left="6090" w:right="1640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3"/>
        <w:ind w:left="998" w:right="696"/>
      </w:pPr>
      <w:r>
        <w:rPr>
          <w:spacing w:val="-2"/>
        </w:rPr>
        <w:t xml:space="preserve">                                              Порядок</w:t>
      </w:r>
    </w:p>
    <w:p w:rsidR="00EF5532" w:rsidRDefault="00EF5532" w:rsidP="00EF5532">
      <w:pPr>
        <w:pStyle w:val="a3"/>
        <w:ind w:left="997" w:right="696"/>
      </w:pPr>
      <w:r>
        <w:t>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0"/>
          <w:numId w:val="16"/>
        </w:numPr>
        <w:tabs>
          <w:tab w:val="left" w:pos="3168"/>
        </w:tabs>
        <w:jc w:val="both"/>
        <w:rPr>
          <w:sz w:val="28"/>
        </w:rPr>
      </w:pPr>
      <w:r>
        <w:rPr>
          <w:sz w:val="28"/>
        </w:rPr>
        <w:t xml:space="preserve">Общие положения о предоставлении </w:t>
      </w:r>
      <w:r>
        <w:rPr>
          <w:spacing w:val="-2"/>
          <w:sz w:val="28"/>
        </w:rPr>
        <w:t>субсидий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ind w:right="707" w:firstLine="567"/>
        <w:rPr>
          <w:sz w:val="28"/>
        </w:rPr>
      </w:pPr>
      <w:r>
        <w:rPr>
          <w:sz w:val="28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</w:t>
      </w:r>
      <w:proofErr w:type="gramStart"/>
      <w:r>
        <w:rPr>
          <w:sz w:val="28"/>
        </w:rPr>
        <w:t xml:space="preserve"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и устанавливает порядок предоставления на безвозмездной и безвозвратной основе денежных средств из бюджета муниципального образования      « 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proofErr w:type="gramEnd"/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spacing w:before="1"/>
        <w:ind w:right="712" w:firstLine="567"/>
        <w:rPr>
          <w:sz w:val="28"/>
        </w:rPr>
      </w:pPr>
      <w:r>
        <w:rPr>
          <w:sz w:val="28"/>
        </w:rPr>
        <w:t>Предоставление субсидий, в томчисле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товаров, выполнением работ, оказанием услуг, в соответствии с настоящим Порядком, осуществляется в целях:</w:t>
      </w:r>
    </w:p>
    <w:p w:rsidR="00EF5532" w:rsidRDefault="00EF5532" w:rsidP="00EF5532">
      <w:pPr>
        <w:pStyle w:val="a3"/>
        <w:ind w:left="1578"/>
      </w:pPr>
      <w:r>
        <w:t>а</w:t>
      </w:r>
      <w:proofErr w:type="gramStart"/>
      <w:r>
        <w:t>)в</w:t>
      </w:r>
      <w:proofErr w:type="gramEnd"/>
      <w:r>
        <w:t xml:space="preserve">озмещения недополученных </w:t>
      </w:r>
      <w:r>
        <w:rPr>
          <w:spacing w:val="-2"/>
        </w:rPr>
        <w:t>доходов;</w:t>
      </w:r>
    </w:p>
    <w:p w:rsidR="00EF5532" w:rsidRDefault="00EF5532" w:rsidP="00EF5532">
      <w:pPr>
        <w:pStyle w:val="a3"/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left="1578"/>
      </w:pPr>
      <w:r>
        <w:lastRenderedPageBreak/>
        <w:t>б)</w:t>
      </w:r>
      <w:r w:rsidR="000F524C">
        <w:t xml:space="preserve"> </w:t>
      </w:r>
      <w:r>
        <w:t xml:space="preserve">финансового обеспечения (возмещения) </w:t>
      </w:r>
      <w:r>
        <w:rPr>
          <w:spacing w:val="-2"/>
        </w:rPr>
        <w:t>затрат;</w:t>
      </w:r>
    </w:p>
    <w:p w:rsidR="00EF5532" w:rsidRDefault="00EF5532" w:rsidP="00EF5532">
      <w:pPr>
        <w:pStyle w:val="a3"/>
        <w:tabs>
          <w:tab w:val="left" w:pos="2041"/>
          <w:tab w:val="left" w:pos="2554"/>
          <w:tab w:val="left" w:pos="4168"/>
          <w:tab w:val="left" w:pos="7499"/>
          <w:tab w:val="left" w:pos="8303"/>
        </w:tabs>
        <w:ind w:right="720" w:firstLine="567"/>
      </w:pPr>
      <w:r>
        <w:rPr>
          <w:spacing w:val="-6"/>
        </w:rPr>
        <w:t>в)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>материально-технической</w:t>
      </w:r>
      <w:r>
        <w:tab/>
      </w:r>
      <w:r>
        <w:rPr>
          <w:spacing w:val="-4"/>
        </w:rPr>
        <w:t>базы</w:t>
      </w:r>
      <w:r>
        <w:tab/>
      </w:r>
      <w:r>
        <w:rPr>
          <w:spacing w:val="-2"/>
        </w:rPr>
        <w:t xml:space="preserve">(приобретение </w:t>
      </w:r>
      <w:r>
        <w:t>специализированной техники, оборудования);</w:t>
      </w:r>
    </w:p>
    <w:p w:rsidR="00EF5532" w:rsidRDefault="00EF5532" w:rsidP="00EF5532">
      <w:pPr>
        <w:pStyle w:val="a3"/>
        <w:ind w:firstLine="567"/>
      </w:pPr>
      <w:r>
        <w:t>г)</w:t>
      </w:r>
      <w:r w:rsidR="000F524C">
        <w:t xml:space="preserve"> </w:t>
      </w:r>
      <w:r>
        <w:t>на произведение ремонта, реставрации, восстановления помещений, находящихся в муниципальной собственности;</w:t>
      </w:r>
    </w:p>
    <w:p w:rsidR="00EF5532" w:rsidRDefault="00EF5532" w:rsidP="00EF5532">
      <w:pPr>
        <w:pStyle w:val="a3"/>
        <w:ind w:right="105" w:firstLine="567"/>
      </w:pPr>
      <w:proofErr w:type="spellStart"/>
      <w:r>
        <w:t>д</w:t>
      </w:r>
      <w:proofErr w:type="spellEnd"/>
      <w:r>
        <w:t>)</w:t>
      </w:r>
      <w:r w:rsidR="000F524C">
        <w:t xml:space="preserve"> </w:t>
      </w:r>
      <w:r>
        <w:t>на ликвидацию последствий и осуществление восстановительных работ в случае наступления аварийной (чрезвычайной) ситуации;</w:t>
      </w:r>
    </w:p>
    <w:p w:rsidR="00EF5532" w:rsidRDefault="00EF5532" w:rsidP="00EF5532">
      <w:pPr>
        <w:pStyle w:val="a3"/>
        <w:ind w:firstLine="567"/>
      </w:pPr>
      <w:r>
        <w:t>е)</w:t>
      </w:r>
      <w:r w:rsidR="000F524C">
        <w:t xml:space="preserve"> </w:t>
      </w:r>
      <w:r>
        <w:t>на реализацию мероприятий по подготовке объектов жилищно-коммунального хозяйства к работе в осенне-зимний период;</w:t>
      </w:r>
    </w:p>
    <w:p w:rsidR="00EF5532" w:rsidRDefault="00EF5532" w:rsidP="00EF5532">
      <w:pPr>
        <w:pStyle w:val="a3"/>
        <w:ind w:firstLine="567"/>
      </w:pPr>
      <w:r>
        <w:t>ж) на оказание поддержки по организации функционирования систем жизнеобеспечения в границах поселения;</w:t>
      </w:r>
    </w:p>
    <w:p w:rsidR="00EF5532" w:rsidRDefault="00EF5532" w:rsidP="00EF5532">
      <w:pPr>
        <w:pStyle w:val="a3"/>
        <w:ind w:firstLine="567"/>
      </w:pPr>
      <w:proofErr w:type="spellStart"/>
      <w:r>
        <w:t>з</w:t>
      </w:r>
      <w:proofErr w:type="spellEnd"/>
      <w:r>
        <w:t>)</w:t>
      </w:r>
      <w:r w:rsidR="000F524C">
        <w:t xml:space="preserve"> </w:t>
      </w:r>
      <w:r>
        <w:t xml:space="preserve">на оплату кредиторской задолженности за топливно-энергетические </w:t>
      </w:r>
      <w:r>
        <w:rPr>
          <w:spacing w:val="-2"/>
        </w:rPr>
        <w:t>ресурсы;</w:t>
      </w:r>
    </w:p>
    <w:p w:rsidR="00EF5532" w:rsidRDefault="00EF5532" w:rsidP="00EF5532">
      <w:pPr>
        <w:pStyle w:val="a3"/>
        <w:ind w:left="1578" w:right="1407"/>
      </w:pPr>
      <w:r>
        <w:t>и)</w:t>
      </w:r>
      <w:r w:rsidR="000F524C">
        <w:t xml:space="preserve"> </w:t>
      </w:r>
      <w:r>
        <w:t xml:space="preserve">на реализацию бизнес-плана предпринимательского проекта. </w:t>
      </w:r>
      <w:bookmarkStart w:id="0" w:name="_GoBack"/>
      <w:bookmarkEnd w:id="0"/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02"/>
        </w:tabs>
        <w:ind w:right="711" w:firstLine="567"/>
        <w:rPr>
          <w:sz w:val="28"/>
        </w:rPr>
      </w:pPr>
      <w:r>
        <w:rPr>
          <w:sz w:val="28"/>
        </w:rPr>
        <w:t>Муниципальное образование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является главным распорядителем средств бюджета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32"/>
        </w:tabs>
        <w:ind w:right="710" w:firstLine="567"/>
        <w:rPr>
          <w:sz w:val="28"/>
        </w:rPr>
      </w:pPr>
      <w:proofErr w:type="gramStart"/>
      <w:r>
        <w:rPr>
          <w:sz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депутатов народных депутатов муниципального образования 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</w:t>
      </w:r>
      <w:proofErr w:type="gramEnd"/>
      <w:r>
        <w:rPr>
          <w:sz w:val="28"/>
        </w:rPr>
        <w:t>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администрации.</w:t>
      </w:r>
    </w:p>
    <w:p w:rsidR="00EF5532" w:rsidRDefault="00EF5532" w:rsidP="00EF5532">
      <w:pPr>
        <w:pStyle w:val="a3"/>
        <w:ind w:right="720" w:firstLine="567"/>
      </w:pPr>
      <w:r>
        <w:t>Критерии, условия и порядок конкурсного отбора утверждены настоящим постановлением.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39"/>
        </w:tabs>
        <w:spacing w:before="1"/>
        <w:ind w:right="713" w:firstLine="567"/>
        <w:rPr>
          <w:sz w:val="28"/>
        </w:rPr>
      </w:pPr>
      <w:r>
        <w:rPr>
          <w:sz w:val="28"/>
        </w:rPr>
        <w:t>Критериями отбора получателей субсидий, имеющих право на получение субсидий из бюджета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на первое число месяца, предшествующего месяцу, в котором планируется заключение соглашения или на иную дату, определенную правовым актом являются: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ind w:right="716" w:firstLine="567"/>
        <w:rPr>
          <w:sz w:val="28"/>
        </w:rPr>
      </w:pPr>
      <w:r>
        <w:rPr>
          <w:sz w:val="28"/>
        </w:rPr>
        <w:t>осуществление получателем субсидии деятельности на территории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поселение»;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spacing w:before="77"/>
        <w:ind w:right="715" w:firstLine="567"/>
        <w:rPr>
          <w:sz w:val="28"/>
        </w:rPr>
      </w:pPr>
      <w:r>
        <w:rPr>
          <w:sz w:val="28"/>
        </w:rPr>
        <w:lastRenderedPageBreak/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ind w:right="712" w:firstLine="567"/>
        <w:rPr>
          <w:sz w:val="28"/>
        </w:rPr>
      </w:pPr>
      <w:proofErr w:type="gramStart"/>
      <w:r>
        <w:rPr>
          <w:sz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sz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ind w:right="714" w:firstLine="567"/>
        <w:rPr>
          <w:sz w:val="28"/>
        </w:rPr>
      </w:pPr>
      <w:r>
        <w:rPr>
          <w:sz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ind w:right="712" w:firstLine="567"/>
        <w:rPr>
          <w:sz w:val="28"/>
        </w:rPr>
      </w:pPr>
      <w:proofErr w:type="gramStart"/>
      <w:r>
        <w:rPr>
          <w:sz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ind w:right="715" w:firstLine="567"/>
        <w:rPr>
          <w:sz w:val="28"/>
        </w:rPr>
      </w:pPr>
      <w:r>
        <w:rPr>
          <w:sz w:val="28"/>
        </w:rPr>
        <w:t>получатель субсидии (участник отбора) не получает средства из местного бюджета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ind w:right="718" w:firstLine="567"/>
        <w:rPr>
          <w:sz w:val="28"/>
        </w:rPr>
      </w:pPr>
      <w:r>
        <w:rPr>
          <w:sz w:val="28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деятельностью лиц, находящихся под иностранным влиянием»;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spacing w:before="1"/>
        <w:ind w:right="713" w:firstLine="567"/>
        <w:rPr>
          <w:sz w:val="28"/>
        </w:rPr>
      </w:pPr>
      <w:r>
        <w:rPr>
          <w:sz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1880"/>
        </w:tabs>
        <w:ind w:right="713" w:firstLine="567"/>
        <w:rPr>
          <w:sz w:val="28"/>
        </w:rPr>
      </w:pPr>
      <w:r>
        <w:rPr>
          <w:sz w:val="28"/>
        </w:rPr>
        <w:t>у получателя субсидии (участника отбора) отсутствуют просроченная задолженность по возврату в местный бюджет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поселение», из которого планируется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12"/>
      </w:pPr>
      <w:r>
        <w:lastRenderedPageBreak/>
        <w:t>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муниципальным образованием «</w:t>
      </w:r>
      <w:proofErr w:type="spellStart"/>
      <w:r>
        <w:t>Гиагинское</w:t>
      </w:r>
      <w:proofErr w:type="spellEnd"/>
      <w:r>
        <w:t xml:space="preserve"> сельское поселение»);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2020"/>
        </w:tabs>
        <w:ind w:right="710" w:firstLine="567"/>
        <w:rPr>
          <w:sz w:val="28"/>
        </w:rPr>
      </w:pPr>
      <w:proofErr w:type="gramStart"/>
      <w:r>
        <w:rPr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>
        <w:rPr>
          <w:sz w:val="28"/>
        </w:rPr>
        <w:t xml:space="preserve"> деятельность в качестве индивидуального предпринимателя;</w:t>
      </w:r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2009"/>
        </w:tabs>
        <w:ind w:right="711" w:firstLine="567"/>
        <w:rPr>
          <w:sz w:val="28"/>
        </w:rPr>
      </w:pPr>
      <w:proofErr w:type="gramStart"/>
      <w:r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EF5532" w:rsidRDefault="00EF5532" w:rsidP="00EF5532">
      <w:pPr>
        <w:pStyle w:val="a5"/>
        <w:numPr>
          <w:ilvl w:val="0"/>
          <w:numId w:val="15"/>
        </w:numPr>
        <w:tabs>
          <w:tab w:val="left" w:pos="2020"/>
        </w:tabs>
        <w:ind w:left="2020" w:hanging="442"/>
        <w:rPr>
          <w:sz w:val="28"/>
        </w:rPr>
      </w:pPr>
      <w:r>
        <w:rPr>
          <w:sz w:val="28"/>
        </w:rPr>
        <w:t>наличие</w:t>
      </w:r>
      <w:r w:rsidR="00385DA2">
        <w:rPr>
          <w:sz w:val="28"/>
        </w:rPr>
        <w:t xml:space="preserve"> </w:t>
      </w:r>
      <w:r>
        <w:rPr>
          <w:sz w:val="28"/>
        </w:rPr>
        <w:t>у</w:t>
      </w:r>
      <w:r w:rsidR="00385DA2">
        <w:rPr>
          <w:sz w:val="28"/>
        </w:rPr>
        <w:t xml:space="preserve"> </w:t>
      </w:r>
      <w:r>
        <w:rPr>
          <w:sz w:val="28"/>
        </w:rPr>
        <w:t>участников</w:t>
      </w:r>
      <w:r w:rsidR="00385DA2">
        <w:rPr>
          <w:sz w:val="28"/>
        </w:rPr>
        <w:t xml:space="preserve"> </w:t>
      </w:r>
      <w:r>
        <w:rPr>
          <w:spacing w:val="-2"/>
          <w:sz w:val="28"/>
        </w:rPr>
        <w:t>отбора:</w:t>
      </w:r>
    </w:p>
    <w:p w:rsidR="00EF5532" w:rsidRDefault="00EF5532" w:rsidP="00EF5532">
      <w:pPr>
        <w:pStyle w:val="a5"/>
        <w:numPr>
          <w:ilvl w:val="1"/>
          <w:numId w:val="15"/>
        </w:numPr>
        <w:tabs>
          <w:tab w:val="left" w:pos="1717"/>
        </w:tabs>
        <w:ind w:right="714" w:firstLine="567"/>
        <w:rPr>
          <w:sz w:val="28"/>
        </w:rPr>
      </w:pPr>
      <w:r>
        <w:rPr>
          <w:sz w:val="28"/>
        </w:rPr>
        <w:t xml:space="preserve">опыта, необходимого для достижения целей предоставления субсидии (в случае, если такое требование предусмотрено правовым </w:t>
      </w:r>
      <w:r>
        <w:rPr>
          <w:spacing w:val="-2"/>
          <w:sz w:val="28"/>
        </w:rPr>
        <w:t>актом);</w:t>
      </w:r>
    </w:p>
    <w:p w:rsidR="00EF5532" w:rsidRDefault="00EF5532" w:rsidP="00EF5532">
      <w:pPr>
        <w:pStyle w:val="a5"/>
        <w:numPr>
          <w:ilvl w:val="1"/>
          <w:numId w:val="15"/>
        </w:numPr>
        <w:tabs>
          <w:tab w:val="left" w:pos="1717"/>
        </w:tabs>
        <w:ind w:right="712" w:firstLine="567"/>
        <w:rPr>
          <w:sz w:val="28"/>
        </w:rPr>
      </w:pPr>
      <w:r>
        <w:rPr>
          <w:sz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F5532" w:rsidRDefault="00EF5532" w:rsidP="00EF5532">
      <w:pPr>
        <w:pStyle w:val="a5"/>
        <w:numPr>
          <w:ilvl w:val="1"/>
          <w:numId w:val="15"/>
        </w:numPr>
        <w:tabs>
          <w:tab w:val="left" w:pos="1717"/>
        </w:tabs>
        <w:ind w:right="716" w:firstLine="567"/>
        <w:rPr>
          <w:sz w:val="28"/>
        </w:rPr>
      </w:pPr>
      <w:r>
        <w:rPr>
          <w:sz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EF5532" w:rsidRDefault="00EF5532" w:rsidP="00EF5532">
      <w:pPr>
        <w:pStyle w:val="a5"/>
        <w:numPr>
          <w:ilvl w:val="1"/>
          <w:numId w:val="15"/>
        </w:numPr>
        <w:tabs>
          <w:tab w:val="left" w:pos="1717"/>
        </w:tabs>
        <w:ind w:right="715" w:firstLine="567"/>
        <w:rPr>
          <w:sz w:val="28"/>
        </w:rPr>
      </w:pPr>
      <w:r>
        <w:rPr>
          <w:sz w:val="28"/>
        </w:rPr>
        <w:t>документов, необходимых для подтверждения соответствия участника</w:t>
      </w:r>
      <w:r w:rsidR="00385DA2">
        <w:rPr>
          <w:sz w:val="28"/>
        </w:rPr>
        <w:t xml:space="preserve"> </w:t>
      </w:r>
      <w:r>
        <w:rPr>
          <w:sz w:val="28"/>
        </w:rPr>
        <w:t>отбора</w:t>
      </w:r>
      <w:r w:rsidR="00385DA2">
        <w:rPr>
          <w:sz w:val="28"/>
        </w:rPr>
        <w:t xml:space="preserve"> </w:t>
      </w:r>
      <w:r>
        <w:rPr>
          <w:sz w:val="28"/>
        </w:rPr>
        <w:t>требованиям, предусмотренным</w:t>
      </w:r>
      <w:r w:rsidR="00385DA2">
        <w:rPr>
          <w:sz w:val="28"/>
        </w:rPr>
        <w:t xml:space="preserve"> </w:t>
      </w:r>
      <w:r>
        <w:rPr>
          <w:sz w:val="28"/>
        </w:rPr>
        <w:t>настоящим</w:t>
      </w:r>
      <w:r w:rsidR="00385DA2">
        <w:rPr>
          <w:sz w:val="28"/>
        </w:rPr>
        <w:t xml:space="preserve"> </w:t>
      </w:r>
      <w:r>
        <w:rPr>
          <w:sz w:val="28"/>
        </w:rPr>
        <w:t>подпунктом.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21"/>
        </w:tabs>
        <w:spacing w:before="1"/>
        <w:ind w:right="712" w:firstLine="567"/>
        <w:rPr>
          <w:sz w:val="28"/>
        </w:rPr>
      </w:pPr>
      <w:r>
        <w:rPr>
          <w:sz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</w:t>
      </w:r>
      <w:r w:rsidR="00385DA2">
        <w:rPr>
          <w:sz w:val="28"/>
        </w:rPr>
        <w:t xml:space="preserve"> </w:t>
      </w:r>
      <w:r>
        <w:rPr>
          <w:sz w:val="28"/>
        </w:rPr>
        <w:t>с</w:t>
      </w:r>
      <w:r w:rsidR="00385DA2">
        <w:rPr>
          <w:sz w:val="28"/>
        </w:rPr>
        <w:t xml:space="preserve"> </w:t>
      </w:r>
      <w:r>
        <w:rPr>
          <w:sz w:val="28"/>
        </w:rPr>
        <w:t>указанием</w:t>
      </w:r>
      <w:r w:rsidR="00385DA2">
        <w:rPr>
          <w:sz w:val="28"/>
        </w:rPr>
        <w:t xml:space="preserve"> </w:t>
      </w:r>
      <w:r>
        <w:rPr>
          <w:sz w:val="28"/>
        </w:rPr>
        <w:t>наименования</w:t>
      </w:r>
      <w:r w:rsidR="00385DA2">
        <w:rPr>
          <w:sz w:val="28"/>
        </w:rPr>
        <w:t xml:space="preserve"> </w:t>
      </w:r>
      <w:r>
        <w:rPr>
          <w:sz w:val="28"/>
        </w:rPr>
        <w:t>национального</w:t>
      </w:r>
      <w:r w:rsidR="00385DA2">
        <w:rPr>
          <w:sz w:val="28"/>
        </w:rPr>
        <w:t xml:space="preserve"> </w:t>
      </w:r>
      <w:r>
        <w:rPr>
          <w:sz w:val="28"/>
        </w:rPr>
        <w:t>проект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</w:t>
      </w:r>
      <w:r w:rsidR="00385DA2">
        <w:rPr>
          <w:sz w:val="28"/>
        </w:rPr>
        <w:t xml:space="preserve"> </w:t>
      </w:r>
      <w:r>
        <w:rPr>
          <w:sz w:val="28"/>
        </w:rPr>
        <w:t>результатов</w:t>
      </w:r>
      <w:r w:rsidR="00385DA2">
        <w:rPr>
          <w:sz w:val="28"/>
        </w:rPr>
        <w:t xml:space="preserve"> </w:t>
      </w:r>
      <w:r>
        <w:rPr>
          <w:sz w:val="28"/>
        </w:rPr>
        <w:t>муниципального</w:t>
      </w:r>
      <w:r w:rsidR="00385DA2">
        <w:rPr>
          <w:sz w:val="28"/>
        </w:rPr>
        <w:t xml:space="preserve"> </w:t>
      </w:r>
      <w:r>
        <w:rPr>
          <w:sz w:val="28"/>
        </w:rPr>
        <w:t>проекта,</w:t>
      </w:r>
      <w:r w:rsidR="00385DA2">
        <w:rPr>
          <w:sz w:val="28"/>
        </w:rPr>
        <w:t xml:space="preserve"> </w:t>
      </w:r>
      <w:r>
        <w:rPr>
          <w:sz w:val="28"/>
        </w:rPr>
        <w:t>муниципальной</w:t>
      </w:r>
      <w:r w:rsidR="00385DA2">
        <w:rPr>
          <w:sz w:val="28"/>
        </w:rPr>
        <w:t xml:space="preserve"> </w:t>
      </w:r>
      <w:r>
        <w:rPr>
          <w:spacing w:val="-2"/>
          <w:sz w:val="28"/>
        </w:rPr>
        <w:t>программы,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385DA2" w:rsidP="00EF5532">
      <w:pPr>
        <w:pStyle w:val="a3"/>
        <w:spacing w:before="77"/>
      </w:pPr>
      <w:r>
        <w:lastRenderedPageBreak/>
        <w:t>С</w:t>
      </w:r>
      <w:r w:rsidR="00EF5532">
        <w:t>убсидия</w:t>
      </w:r>
      <w:r>
        <w:t xml:space="preserve"> </w:t>
      </w:r>
      <w:r w:rsidR="00EF5532">
        <w:t>предоставляется</w:t>
      </w:r>
      <w:r>
        <w:t xml:space="preserve"> </w:t>
      </w:r>
      <w:r w:rsidR="00EF5532">
        <w:t>при</w:t>
      </w:r>
      <w:r>
        <w:t xml:space="preserve"> </w:t>
      </w:r>
      <w:r w:rsidR="00EF5532">
        <w:t>соблюдении</w:t>
      </w:r>
      <w:r>
        <w:t xml:space="preserve"> </w:t>
      </w:r>
      <w:r w:rsidR="00EF5532">
        <w:t>следующих</w:t>
      </w:r>
      <w:r>
        <w:t xml:space="preserve"> </w:t>
      </w:r>
      <w:r w:rsidR="00EF5532">
        <w:rPr>
          <w:spacing w:val="-2"/>
        </w:rPr>
        <w:t>критериев:</w:t>
      </w:r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ind w:right="716" w:firstLine="567"/>
        <w:rPr>
          <w:sz w:val="28"/>
        </w:rPr>
      </w:pPr>
      <w:r>
        <w:rPr>
          <w:sz w:val="28"/>
        </w:rPr>
        <w:t>осуществление получателем субсидии деятельности на территории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поселение»;</w:t>
      </w:r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ind w:right="715" w:firstLine="567"/>
        <w:rPr>
          <w:sz w:val="28"/>
        </w:rPr>
      </w:pPr>
      <w:r>
        <w:rPr>
          <w:sz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ind w:right="712" w:firstLine="567"/>
        <w:rPr>
          <w:sz w:val="28"/>
        </w:rPr>
      </w:pPr>
      <w:proofErr w:type="gramStart"/>
      <w:r>
        <w:rPr>
          <w:sz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</w:t>
      </w:r>
      <w:r w:rsidR="00385DA2">
        <w:rPr>
          <w:sz w:val="28"/>
        </w:rPr>
        <w:t xml:space="preserve"> </w:t>
      </w:r>
      <w:r>
        <w:rPr>
          <w:sz w:val="28"/>
        </w:rPr>
        <w:t>или</w:t>
      </w:r>
      <w:r w:rsidR="00385DA2">
        <w:rPr>
          <w:sz w:val="28"/>
        </w:rPr>
        <w:t xml:space="preserve"> </w:t>
      </w:r>
      <w:r>
        <w:rPr>
          <w:sz w:val="28"/>
        </w:rPr>
        <w:t>территория,</w:t>
      </w:r>
      <w:r w:rsidR="00385DA2">
        <w:rPr>
          <w:sz w:val="28"/>
        </w:rPr>
        <w:t xml:space="preserve"> </w:t>
      </w:r>
      <w:r>
        <w:rPr>
          <w:sz w:val="28"/>
        </w:rPr>
        <w:t>включенные</w:t>
      </w:r>
      <w:r w:rsidR="00385DA2">
        <w:rPr>
          <w:sz w:val="28"/>
        </w:rPr>
        <w:t xml:space="preserve"> </w:t>
      </w:r>
      <w:r>
        <w:rPr>
          <w:sz w:val="28"/>
        </w:rPr>
        <w:t>в</w:t>
      </w:r>
      <w:r w:rsidR="00385DA2">
        <w:rPr>
          <w:sz w:val="28"/>
        </w:rPr>
        <w:t xml:space="preserve"> </w:t>
      </w:r>
      <w:r>
        <w:rPr>
          <w:sz w:val="28"/>
        </w:rPr>
        <w:t>утвержденный</w:t>
      </w:r>
      <w:r w:rsidR="00385DA2">
        <w:rPr>
          <w:sz w:val="28"/>
        </w:rPr>
        <w:t xml:space="preserve"> </w:t>
      </w:r>
      <w:r>
        <w:rPr>
          <w:sz w:val="28"/>
        </w:rPr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sz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международнойкомпании)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кциикоторыхобращаютсянаорганизованных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ind w:right="714" w:firstLine="567"/>
        <w:rPr>
          <w:sz w:val="28"/>
        </w:rPr>
      </w:pPr>
      <w:r>
        <w:rPr>
          <w:sz w:val="28"/>
        </w:rPr>
        <w:t>получатель субсидии (участник отбора) не находится в перечне организаций</w:t>
      </w:r>
      <w:r w:rsidR="00385DA2">
        <w:rPr>
          <w:sz w:val="28"/>
        </w:rPr>
        <w:t xml:space="preserve"> </w:t>
      </w:r>
      <w:r>
        <w:rPr>
          <w:sz w:val="28"/>
        </w:rPr>
        <w:t>и</w:t>
      </w:r>
      <w:r w:rsidR="00385DA2">
        <w:rPr>
          <w:sz w:val="28"/>
        </w:rPr>
        <w:t xml:space="preserve"> </w:t>
      </w:r>
      <w:r>
        <w:rPr>
          <w:sz w:val="28"/>
        </w:rPr>
        <w:t>физических</w:t>
      </w:r>
      <w:r w:rsidR="00385DA2">
        <w:rPr>
          <w:sz w:val="28"/>
        </w:rPr>
        <w:t xml:space="preserve"> </w:t>
      </w:r>
      <w:r>
        <w:rPr>
          <w:sz w:val="28"/>
        </w:rPr>
        <w:t>лиц,</w:t>
      </w:r>
      <w:r w:rsidR="00385DA2">
        <w:rPr>
          <w:sz w:val="28"/>
        </w:rPr>
        <w:t xml:space="preserve"> </w:t>
      </w:r>
      <w:r>
        <w:rPr>
          <w:sz w:val="28"/>
        </w:rPr>
        <w:t>в</w:t>
      </w:r>
      <w:r w:rsidR="00385DA2">
        <w:rPr>
          <w:sz w:val="28"/>
        </w:rPr>
        <w:t xml:space="preserve"> </w:t>
      </w:r>
      <w:r>
        <w:rPr>
          <w:sz w:val="28"/>
        </w:rPr>
        <w:t>отношении</w:t>
      </w:r>
      <w:r w:rsidR="00385DA2">
        <w:rPr>
          <w:sz w:val="28"/>
        </w:rPr>
        <w:t xml:space="preserve"> </w:t>
      </w:r>
      <w:r>
        <w:rPr>
          <w:sz w:val="28"/>
        </w:rPr>
        <w:t>которых</w:t>
      </w:r>
      <w:r w:rsidR="00385DA2">
        <w:rPr>
          <w:sz w:val="28"/>
        </w:rPr>
        <w:t xml:space="preserve"> </w:t>
      </w:r>
      <w:r>
        <w:rPr>
          <w:sz w:val="28"/>
        </w:rPr>
        <w:t>имеются</w:t>
      </w:r>
      <w:r w:rsidR="00385DA2">
        <w:rPr>
          <w:sz w:val="28"/>
        </w:rPr>
        <w:t xml:space="preserve"> </w:t>
      </w:r>
      <w:r>
        <w:rPr>
          <w:sz w:val="28"/>
        </w:rPr>
        <w:t>сведения</w:t>
      </w:r>
      <w:r w:rsidR="00385DA2">
        <w:rPr>
          <w:sz w:val="28"/>
        </w:rPr>
        <w:t xml:space="preserve"> </w:t>
      </w:r>
      <w:r>
        <w:rPr>
          <w:sz w:val="28"/>
        </w:rPr>
        <w:t>об их причастности к экстремистской деятельности или терроризму;</w:t>
      </w:r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ind w:right="712" w:firstLine="567"/>
        <w:rPr>
          <w:sz w:val="28"/>
        </w:rPr>
      </w:pPr>
      <w:proofErr w:type="gramStart"/>
      <w:r>
        <w:rPr>
          <w:sz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ind w:right="715" w:firstLine="567"/>
        <w:rPr>
          <w:sz w:val="28"/>
        </w:rPr>
      </w:pPr>
      <w:r>
        <w:rPr>
          <w:sz w:val="28"/>
        </w:rPr>
        <w:t>получатель субсидии (участник отбора) не получает средства из местного бюджета муниципального образования, из которого</w:t>
      </w:r>
      <w:r w:rsidR="00385DA2">
        <w:rPr>
          <w:sz w:val="28"/>
        </w:rPr>
        <w:t xml:space="preserve"> </w:t>
      </w:r>
      <w:r>
        <w:rPr>
          <w:sz w:val="28"/>
        </w:rPr>
        <w:t>планируется</w:t>
      </w:r>
      <w:r w:rsidR="00385DA2">
        <w:rPr>
          <w:sz w:val="28"/>
        </w:rPr>
        <w:t xml:space="preserve"> </w:t>
      </w:r>
      <w:r>
        <w:rPr>
          <w:sz w:val="28"/>
        </w:rPr>
        <w:t>предоставление</w:t>
      </w:r>
      <w:r w:rsidR="00385DA2">
        <w:rPr>
          <w:sz w:val="28"/>
        </w:rPr>
        <w:t xml:space="preserve"> </w:t>
      </w:r>
      <w:r>
        <w:rPr>
          <w:sz w:val="28"/>
        </w:rPr>
        <w:t>субсидии</w:t>
      </w:r>
      <w:r w:rsidR="00385DA2">
        <w:rPr>
          <w:sz w:val="28"/>
        </w:rPr>
        <w:t xml:space="preserve"> </w:t>
      </w:r>
      <w:r>
        <w:rPr>
          <w:sz w:val="28"/>
        </w:rPr>
        <w:t>в</w:t>
      </w:r>
      <w:r w:rsidR="00385DA2">
        <w:rPr>
          <w:sz w:val="28"/>
        </w:rPr>
        <w:t xml:space="preserve"> </w:t>
      </w:r>
      <w:r>
        <w:rPr>
          <w:sz w:val="28"/>
        </w:rPr>
        <w:t>соответствии</w:t>
      </w:r>
      <w:r w:rsidR="00385DA2">
        <w:rPr>
          <w:sz w:val="28"/>
        </w:rPr>
        <w:t xml:space="preserve"> </w:t>
      </w:r>
      <w:r>
        <w:rPr>
          <w:sz w:val="28"/>
        </w:rPr>
        <w:t>с</w:t>
      </w:r>
      <w:r w:rsidR="00385DA2">
        <w:rPr>
          <w:sz w:val="28"/>
        </w:rPr>
        <w:t xml:space="preserve"> </w:t>
      </w:r>
      <w:r>
        <w:rPr>
          <w:sz w:val="28"/>
        </w:rPr>
        <w:t>правовым актом, на основании иных муниципальных правовых актов на цели, установленные правовым актом;</w:t>
      </w:r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spacing w:before="1"/>
        <w:ind w:right="718" w:firstLine="567"/>
        <w:rPr>
          <w:sz w:val="28"/>
        </w:rPr>
      </w:pPr>
      <w:r>
        <w:rPr>
          <w:sz w:val="28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деятельностью лиц, находящихся под иностранным влиянием»;</w:t>
      </w:r>
    </w:p>
    <w:p w:rsidR="00EF5532" w:rsidRDefault="00EF5532" w:rsidP="00EF5532">
      <w:pPr>
        <w:pStyle w:val="a5"/>
        <w:numPr>
          <w:ilvl w:val="0"/>
          <w:numId w:val="14"/>
        </w:numPr>
        <w:tabs>
          <w:tab w:val="left" w:pos="1880"/>
        </w:tabs>
        <w:ind w:left="1880" w:hanging="302"/>
        <w:rPr>
          <w:sz w:val="28"/>
        </w:rPr>
      </w:pPr>
      <w:r>
        <w:rPr>
          <w:sz w:val="28"/>
        </w:rPr>
        <w:t>наличие</w:t>
      </w:r>
      <w:r w:rsidR="00385DA2">
        <w:rPr>
          <w:sz w:val="28"/>
        </w:rPr>
        <w:t xml:space="preserve"> </w:t>
      </w:r>
      <w:r>
        <w:rPr>
          <w:sz w:val="28"/>
        </w:rPr>
        <w:t>у</w:t>
      </w:r>
      <w:r w:rsidR="00385DA2">
        <w:rPr>
          <w:sz w:val="28"/>
        </w:rPr>
        <w:t xml:space="preserve"> </w:t>
      </w:r>
      <w:r>
        <w:rPr>
          <w:sz w:val="28"/>
        </w:rPr>
        <w:t>получателя</w:t>
      </w:r>
      <w:r w:rsidR="00385DA2">
        <w:rPr>
          <w:sz w:val="28"/>
        </w:rPr>
        <w:t xml:space="preserve"> </w:t>
      </w:r>
      <w:r>
        <w:rPr>
          <w:spacing w:val="-2"/>
          <w:sz w:val="28"/>
        </w:rPr>
        <w:t>субсидии:</w:t>
      </w:r>
    </w:p>
    <w:p w:rsidR="00EF5532" w:rsidRDefault="00EF5532" w:rsidP="00EF5532">
      <w:pPr>
        <w:pStyle w:val="a5"/>
        <w:numPr>
          <w:ilvl w:val="1"/>
          <w:numId w:val="14"/>
        </w:numPr>
        <w:tabs>
          <w:tab w:val="left" w:pos="1717"/>
        </w:tabs>
        <w:ind w:right="714" w:firstLine="567"/>
        <w:rPr>
          <w:sz w:val="28"/>
        </w:rPr>
      </w:pPr>
      <w:r>
        <w:rPr>
          <w:sz w:val="28"/>
        </w:rPr>
        <w:t xml:space="preserve">опыта, необходимого для достижения целей предоставления субсидии (в случае, если такое требование предусмотрено правовым </w:t>
      </w:r>
      <w:r>
        <w:rPr>
          <w:spacing w:val="-2"/>
          <w:sz w:val="28"/>
        </w:rPr>
        <w:t>актом);</w:t>
      </w:r>
    </w:p>
    <w:p w:rsidR="00EF5532" w:rsidRDefault="00EF5532" w:rsidP="00EF5532">
      <w:pPr>
        <w:pStyle w:val="a5"/>
        <w:numPr>
          <w:ilvl w:val="1"/>
          <w:numId w:val="14"/>
        </w:numPr>
        <w:tabs>
          <w:tab w:val="left" w:pos="1717"/>
        </w:tabs>
        <w:ind w:left="1717" w:hanging="139"/>
        <w:rPr>
          <w:sz w:val="28"/>
        </w:rPr>
      </w:pPr>
      <w:r>
        <w:rPr>
          <w:sz w:val="28"/>
        </w:rPr>
        <w:t>кадрового</w:t>
      </w:r>
      <w:r w:rsidR="00385DA2">
        <w:rPr>
          <w:sz w:val="28"/>
        </w:rPr>
        <w:t xml:space="preserve"> </w:t>
      </w:r>
      <w:r>
        <w:rPr>
          <w:sz w:val="28"/>
        </w:rPr>
        <w:t>состава,</w:t>
      </w:r>
      <w:r w:rsidR="00385DA2">
        <w:rPr>
          <w:sz w:val="28"/>
        </w:rPr>
        <w:t xml:space="preserve"> </w:t>
      </w:r>
      <w:r>
        <w:rPr>
          <w:sz w:val="28"/>
        </w:rPr>
        <w:t>необходимого</w:t>
      </w:r>
      <w:r w:rsidR="00385DA2">
        <w:rPr>
          <w:sz w:val="28"/>
        </w:rPr>
        <w:t xml:space="preserve"> </w:t>
      </w:r>
      <w:r>
        <w:rPr>
          <w:sz w:val="28"/>
        </w:rPr>
        <w:t>для</w:t>
      </w:r>
      <w:r w:rsidR="00385DA2">
        <w:rPr>
          <w:sz w:val="28"/>
        </w:rPr>
        <w:t xml:space="preserve"> </w:t>
      </w:r>
      <w:r>
        <w:rPr>
          <w:sz w:val="28"/>
        </w:rPr>
        <w:t>достижения</w:t>
      </w:r>
      <w:r w:rsidR="00385DA2">
        <w:rPr>
          <w:sz w:val="28"/>
        </w:rPr>
        <w:t xml:space="preserve"> </w:t>
      </w:r>
      <w:r>
        <w:rPr>
          <w:spacing w:val="-2"/>
          <w:sz w:val="28"/>
        </w:rPr>
        <w:t>целей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16"/>
      </w:pPr>
      <w:r>
        <w:lastRenderedPageBreak/>
        <w:t>предоставления субсидии (в случае, если такое требование предусмотрено правовым актом);</w:t>
      </w:r>
    </w:p>
    <w:p w:rsidR="00EF5532" w:rsidRDefault="00EF5532" w:rsidP="00EF5532">
      <w:pPr>
        <w:pStyle w:val="a5"/>
        <w:numPr>
          <w:ilvl w:val="1"/>
          <w:numId w:val="14"/>
        </w:numPr>
        <w:tabs>
          <w:tab w:val="left" w:pos="1717"/>
        </w:tabs>
        <w:ind w:right="716" w:firstLine="567"/>
        <w:rPr>
          <w:sz w:val="28"/>
        </w:rPr>
      </w:pPr>
      <w:r>
        <w:rPr>
          <w:sz w:val="28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EF5532" w:rsidRDefault="00EF5532" w:rsidP="00EF5532">
      <w:pPr>
        <w:pStyle w:val="a5"/>
        <w:numPr>
          <w:ilvl w:val="1"/>
          <w:numId w:val="14"/>
        </w:numPr>
        <w:tabs>
          <w:tab w:val="left" w:pos="1717"/>
        </w:tabs>
        <w:ind w:right="715" w:firstLine="567"/>
        <w:rPr>
          <w:sz w:val="28"/>
        </w:rPr>
      </w:pPr>
      <w:r>
        <w:rPr>
          <w:sz w:val="28"/>
        </w:rPr>
        <w:t>документов, необходимых для подтверждения соответствия участника</w:t>
      </w:r>
      <w:r w:rsidR="00385DA2">
        <w:rPr>
          <w:sz w:val="28"/>
        </w:rPr>
        <w:t xml:space="preserve"> </w:t>
      </w:r>
      <w:r>
        <w:rPr>
          <w:sz w:val="28"/>
        </w:rPr>
        <w:t>отбора</w:t>
      </w:r>
      <w:r w:rsidR="00385DA2">
        <w:rPr>
          <w:sz w:val="28"/>
        </w:rPr>
        <w:t xml:space="preserve"> </w:t>
      </w:r>
      <w:r>
        <w:rPr>
          <w:sz w:val="28"/>
        </w:rPr>
        <w:t>требованиям, предусмотренным</w:t>
      </w:r>
      <w:r w:rsidR="00385DA2">
        <w:rPr>
          <w:sz w:val="28"/>
        </w:rPr>
        <w:t xml:space="preserve"> </w:t>
      </w:r>
      <w:r>
        <w:rPr>
          <w:sz w:val="28"/>
        </w:rPr>
        <w:t>настоящим</w:t>
      </w:r>
      <w:r w:rsidR="00385DA2">
        <w:rPr>
          <w:sz w:val="28"/>
        </w:rPr>
        <w:t xml:space="preserve"> </w:t>
      </w:r>
      <w:r>
        <w:rPr>
          <w:sz w:val="28"/>
        </w:rPr>
        <w:t>подпунктом.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0"/>
          <w:numId w:val="16"/>
        </w:numPr>
        <w:tabs>
          <w:tab w:val="left" w:pos="2881"/>
          <w:tab w:val="left" w:pos="3419"/>
        </w:tabs>
        <w:ind w:left="3419" w:right="1734" w:hanging="818"/>
        <w:jc w:val="both"/>
        <w:rPr>
          <w:sz w:val="28"/>
        </w:rPr>
      </w:pPr>
      <w:bookmarkStart w:id="1" w:name="2._Порядок_проведения_отбора_получателей"/>
      <w:bookmarkStart w:id="2" w:name="условия_и_порядок_предоставления_субсиди"/>
      <w:bookmarkEnd w:id="1"/>
      <w:bookmarkEnd w:id="2"/>
      <w:r>
        <w:rPr>
          <w:sz w:val="28"/>
        </w:rPr>
        <w:t>Порядокпроведенияотбораполучателейсубсидий, условия и порядок предоставления субсидий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244"/>
        </w:tabs>
        <w:ind w:right="712" w:firstLine="567"/>
        <w:rPr>
          <w:sz w:val="28"/>
        </w:rPr>
      </w:pPr>
      <w:r>
        <w:rPr>
          <w:sz w:val="28"/>
        </w:rPr>
        <w:t>Субсидии предоставляются на основе результатов отбора. Способы проведения отбора:</w:t>
      </w:r>
    </w:p>
    <w:p w:rsidR="00EF5532" w:rsidRDefault="00EF5532" w:rsidP="00EF5532">
      <w:pPr>
        <w:pStyle w:val="a5"/>
        <w:numPr>
          <w:ilvl w:val="2"/>
          <w:numId w:val="16"/>
        </w:numPr>
        <w:tabs>
          <w:tab w:val="left" w:pos="1717"/>
        </w:tabs>
        <w:ind w:right="711" w:firstLine="567"/>
        <w:rPr>
          <w:sz w:val="28"/>
        </w:rPr>
      </w:pPr>
      <w:r>
        <w:rPr>
          <w:sz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EF5532" w:rsidRDefault="00EF5532" w:rsidP="00EF5532">
      <w:pPr>
        <w:pStyle w:val="a5"/>
        <w:numPr>
          <w:ilvl w:val="2"/>
          <w:numId w:val="16"/>
        </w:numPr>
        <w:tabs>
          <w:tab w:val="left" w:pos="1717"/>
        </w:tabs>
        <w:ind w:right="711" w:firstLine="567"/>
        <w:rPr>
          <w:sz w:val="28"/>
        </w:rPr>
      </w:pPr>
      <w:proofErr w:type="gramStart"/>
      <w:r>
        <w:rPr>
          <w:sz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EF5532" w:rsidRDefault="00EF5532" w:rsidP="00EF5532">
      <w:pPr>
        <w:pStyle w:val="a3"/>
        <w:ind w:right="707" w:firstLine="567"/>
      </w:pPr>
      <w:r>
        <w:t>Отбор получателей субсидий осуществляется администрацией в соответствии с критериями отбора, установленными п. 1.5 настоящего Порядка.</w:t>
      </w:r>
      <w:r w:rsidR="00385DA2">
        <w:t xml:space="preserve"> </w:t>
      </w:r>
      <w:r>
        <w:t>Отбор</w:t>
      </w:r>
      <w:r w:rsidR="00385DA2">
        <w:t xml:space="preserve"> </w:t>
      </w:r>
      <w:r>
        <w:t>получателей</w:t>
      </w:r>
      <w:r w:rsidR="00385DA2">
        <w:t xml:space="preserve"> </w:t>
      </w:r>
      <w:r>
        <w:t>субсидии</w:t>
      </w:r>
      <w:r w:rsidR="00385DA2">
        <w:t xml:space="preserve"> </w:t>
      </w:r>
      <w:r>
        <w:t>осуществляется</w:t>
      </w:r>
      <w:r w:rsidR="00385DA2">
        <w:t xml:space="preserve"> </w:t>
      </w:r>
      <w:r>
        <w:t>комиссией</w:t>
      </w:r>
      <w:r w:rsidR="00385DA2">
        <w:t xml:space="preserve"> </w:t>
      </w:r>
      <w:r>
        <w:t>из</w:t>
      </w:r>
      <w:r w:rsidR="00385DA2">
        <w:t xml:space="preserve"> </w:t>
      </w:r>
      <w:r>
        <w:t>числа компетентных специалистов, которая формируется на основании постановления администрации.</w:t>
      </w:r>
    </w:p>
    <w:p w:rsidR="00EF5532" w:rsidRDefault="00EF5532" w:rsidP="00EF5532">
      <w:pPr>
        <w:pStyle w:val="a3"/>
        <w:ind w:right="717" w:firstLine="567"/>
      </w:pPr>
      <w: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EF5532" w:rsidRDefault="00EF5532" w:rsidP="00EF5532">
      <w:pPr>
        <w:pStyle w:val="a3"/>
        <w:ind w:right="711" w:firstLine="567"/>
      </w:pPr>
      <w:proofErr w:type="gramStart"/>
      <w:r>
        <w:t>С 1 января 2024 года при предоставлении субсидий, в том числе грантов в форме субсидий, из местного бюджета, если источником финансового обеспечения расходных обязательств муниципального образования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Федерации, и с 1 января 2025 года при предоставлении иных субсидий</w:t>
      </w:r>
      <w:proofErr w:type="gramEnd"/>
      <w:r>
        <w:t xml:space="preserve">, </w:t>
      </w:r>
      <w:proofErr w:type="gramStart"/>
      <w:r>
        <w:t>в том числе грантов в форме субсидий, из местного бюджета, применяется государственная интегрированная информационная система управления общественными финансами «Электронный бюджет», обеспечивающая проведение отбора, а также применяется порядок взаимодействия участников отбора и главного распорядителя бюджетных средств с использованием документов в электронной форме, в соответствии</w:t>
      </w:r>
      <w:r w:rsidR="00385DA2">
        <w:t xml:space="preserve"> </w:t>
      </w:r>
      <w:r>
        <w:t>с</w:t>
      </w:r>
      <w:r w:rsidR="00385DA2">
        <w:t xml:space="preserve"> </w:t>
      </w:r>
      <w:r>
        <w:t>Постановлением</w:t>
      </w:r>
      <w:r w:rsidR="00385DA2">
        <w:t xml:space="preserve"> </w:t>
      </w:r>
      <w:r>
        <w:t>Правительства</w:t>
      </w:r>
      <w:r w:rsidR="00385DA2">
        <w:t xml:space="preserve"> </w:t>
      </w:r>
      <w:r>
        <w:t>РФ</w:t>
      </w:r>
      <w:r w:rsidR="00385DA2">
        <w:t xml:space="preserve"> </w:t>
      </w:r>
      <w:r>
        <w:t>от</w:t>
      </w:r>
      <w:r w:rsidR="00385DA2">
        <w:t xml:space="preserve"> </w:t>
      </w:r>
      <w:r>
        <w:t>30.06.2015</w:t>
      </w:r>
      <w:r w:rsidR="00385DA2">
        <w:t xml:space="preserve"> </w:t>
      </w:r>
      <w:r>
        <w:t>№</w:t>
      </w:r>
      <w:r w:rsidR="00385DA2">
        <w:t xml:space="preserve"> </w:t>
      </w:r>
      <w:r>
        <w:t>658</w:t>
      </w:r>
      <w:r w:rsidR="00385DA2">
        <w:t xml:space="preserve"> </w:t>
      </w:r>
      <w:r>
        <w:t>«О государственной</w:t>
      </w:r>
      <w:r w:rsidR="00385DA2">
        <w:t xml:space="preserve"> </w:t>
      </w:r>
      <w:r>
        <w:t>интегрированной</w:t>
      </w:r>
      <w:r w:rsidR="00385DA2">
        <w:t xml:space="preserve"> </w:t>
      </w:r>
      <w:r>
        <w:t>информационной</w:t>
      </w:r>
      <w:r w:rsidR="00385DA2">
        <w:t xml:space="preserve"> </w:t>
      </w:r>
      <w:r>
        <w:t>системе</w:t>
      </w:r>
      <w:r w:rsidR="00385DA2">
        <w:t xml:space="preserve"> </w:t>
      </w:r>
      <w:r>
        <w:t>управления</w:t>
      </w:r>
      <w:proofErr w:type="gramEnd"/>
    </w:p>
    <w:p w:rsidR="00EF5532" w:rsidRDefault="00EF5532" w:rsidP="00EF5532">
      <w:pPr>
        <w:pStyle w:val="a3"/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11"/>
      </w:pPr>
      <w:proofErr w:type="gramStart"/>
      <w:r>
        <w:lastRenderedPageBreak/>
        <w:t>общественными финансами «Электронный бюджет» и с учётом положений, установленных пунктами 20-25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r w:rsidR="00385DA2">
        <w:t xml:space="preserve"> </w:t>
      </w:r>
      <w:r>
        <w:t>отборов</w:t>
      </w:r>
      <w:r w:rsidR="00385DA2">
        <w:t xml:space="preserve"> </w:t>
      </w:r>
      <w:r>
        <w:t>получателей</w:t>
      </w:r>
      <w:r w:rsidR="00385DA2">
        <w:t xml:space="preserve"> </w:t>
      </w:r>
      <w:r>
        <w:t>указанных</w:t>
      </w:r>
      <w:r w:rsidR="00385DA2">
        <w:t xml:space="preserve"> </w:t>
      </w:r>
      <w:r>
        <w:t>субсидий,</w:t>
      </w:r>
      <w:r w:rsidR="00385DA2">
        <w:t xml:space="preserve"> </w:t>
      </w:r>
      <w:r>
        <w:t>в</w:t>
      </w:r>
      <w:r w:rsidR="00385DA2">
        <w:t xml:space="preserve"> </w:t>
      </w:r>
      <w:r>
        <w:t>том</w:t>
      </w:r>
      <w:r w:rsidR="00385DA2">
        <w:t xml:space="preserve"> </w:t>
      </w:r>
      <w:r>
        <w:t>числе</w:t>
      </w:r>
      <w:r w:rsidR="00385DA2">
        <w:t xml:space="preserve"> </w:t>
      </w:r>
      <w:r>
        <w:t>грантов в</w:t>
      </w:r>
      <w:proofErr w:type="gramEnd"/>
      <w:r>
        <w:t xml:space="preserve"> форме субсидий, утверждённых Постановлением Правительства РФ от 25.10.2023 N 1782 (далее – Общие требования, утвержденные Постановлением Правительства РФ от 25.10.2023 N 1782).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42"/>
        </w:tabs>
        <w:ind w:right="711" w:firstLine="567"/>
        <w:rPr>
          <w:sz w:val="28"/>
        </w:rPr>
      </w:pPr>
      <w:r>
        <w:rPr>
          <w:sz w:val="28"/>
        </w:rPr>
        <w:t>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документов, порядка разъяснений положений об отборе в соответствии с пунктами 21-22 Общих требований, утвержденных Постановлением Правительства РФ от 25.10.2023 N 1782.</w:t>
      </w:r>
    </w:p>
    <w:p w:rsidR="00EF5532" w:rsidRDefault="00EF5532" w:rsidP="00EF5532">
      <w:pPr>
        <w:pStyle w:val="a3"/>
        <w:ind w:right="713" w:firstLine="567"/>
      </w:pPr>
      <w:r>
        <w:t>Постановление размещается на едином портале бюджетной системы РоссийскойФедерациивинформационно–телекоммуникационнойсети</w:t>
      </w:r>
    </w:p>
    <w:p w:rsidR="00EF5532" w:rsidRDefault="00EF5532" w:rsidP="00EF5532">
      <w:pPr>
        <w:pStyle w:val="a3"/>
        <w:ind w:right="705"/>
      </w:pPr>
      <w:r>
        <w:t>«Интернет», а также на официальном сайте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</w:t>
      </w:r>
      <w:r w:rsidR="00385DA2">
        <w:t xml:space="preserve"> </w:t>
      </w:r>
      <w:r>
        <w:t>информационн</w:t>
      </w:r>
      <w:proofErr w:type="gramStart"/>
      <w:r>
        <w:t>о-</w:t>
      </w:r>
      <w:proofErr w:type="gramEnd"/>
      <w:r>
        <w:t xml:space="preserve"> телекоммуникационной</w:t>
      </w:r>
      <w:r w:rsidR="00385DA2">
        <w:t xml:space="preserve"> </w:t>
      </w:r>
      <w:r>
        <w:t>сети</w:t>
      </w:r>
      <w:r w:rsidR="00385DA2">
        <w:t xml:space="preserve"> </w:t>
      </w:r>
      <w:r>
        <w:t>«Интернет»</w:t>
      </w:r>
      <w:r w:rsidR="00385DA2">
        <w:t xml:space="preserve"> </w:t>
      </w:r>
      <w:r>
        <w:t>в</w:t>
      </w:r>
      <w:r w:rsidR="00385DA2">
        <w:t xml:space="preserve"> </w:t>
      </w:r>
      <w:r>
        <w:t>течение</w:t>
      </w:r>
      <w:r w:rsidR="00385DA2">
        <w:t xml:space="preserve"> </w:t>
      </w:r>
      <w:r>
        <w:t>10</w:t>
      </w:r>
      <w:r w:rsidR="00385DA2">
        <w:t xml:space="preserve"> </w:t>
      </w:r>
      <w:r>
        <w:t>рабочих</w:t>
      </w:r>
      <w:r w:rsidR="00385DA2">
        <w:t xml:space="preserve"> </w:t>
      </w:r>
      <w:r>
        <w:t>дней</w:t>
      </w:r>
      <w:r w:rsidR="00385DA2">
        <w:t xml:space="preserve"> </w:t>
      </w:r>
      <w:r>
        <w:t>с</w:t>
      </w:r>
      <w:r w:rsidR="00385DA2">
        <w:t xml:space="preserve"> </w:t>
      </w:r>
      <w:r>
        <w:t>даты его вступления в силу.</w:t>
      </w:r>
    </w:p>
    <w:p w:rsidR="00EF5532" w:rsidRDefault="00EF5532" w:rsidP="00EF5532">
      <w:pPr>
        <w:pStyle w:val="a3"/>
        <w:ind w:right="720" w:firstLine="567"/>
      </w:pPr>
      <w:r>
        <w:t>Срок</w:t>
      </w:r>
      <w:r w:rsidR="00385DA2">
        <w:t xml:space="preserve"> </w:t>
      </w:r>
      <w:r>
        <w:t>приема</w:t>
      </w:r>
      <w:r w:rsidR="00385DA2">
        <w:t xml:space="preserve"> </w:t>
      </w:r>
      <w:r>
        <w:t>документов</w:t>
      </w:r>
      <w:r w:rsidR="00385DA2">
        <w:t xml:space="preserve"> </w:t>
      </w:r>
      <w:r>
        <w:t>для</w:t>
      </w:r>
      <w:r w:rsidR="00385DA2">
        <w:t xml:space="preserve"> </w:t>
      </w:r>
      <w:r>
        <w:t>участия</w:t>
      </w:r>
      <w:r w:rsidR="00385DA2">
        <w:t xml:space="preserve"> </w:t>
      </w:r>
      <w:r>
        <w:t>в</w:t>
      </w:r>
      <w:r w:rsidR="00385DA2">
        <w:t xml:space="preserve"> </w:t>
      </w:r>
      <w:r>
        <w:t>отборе</w:t>
      </w:r>
      <w:r w:rsidR="00385DA2">
        <w:t xml:space="preserve"> </w:t>
      </w:r>
      <w:r>
        <w:t>не</w:t>
      </w:r>
      <w:r w:rsidR="00385DA2">
        <w:t xml:space="preserve"> </w:t>
      </w:r>
      <w:r>
        <w:t>может</w:t>
      </w:r>
      <w:r w:rsidR="00385DA2">
        <w:t xml:space="preserve"> </w:t>
      </w:r>
      <w:r>
        <w:t>превышать</w:t>
      </w:r>
      <w:r w:rsidR="00385DA2">
        <w:t xml:space="preserve"> </w:t>
      </w:r>
      <w:r>
        <w:t>30 календарных дней.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82"/>
        </w:tabs>
        <w:ind w:right="715" w:firstLine="567"/>
        <w:rPr>
          <w:sz w:val="28"/>
        </w:rPr>
      </w:pPr>
      <w:r>
        <w:rPr>
          <w:sz w:val="28"/>
        </w:rPr>
        <w:t>Для участия в отборе получатели субсидий представляют в администрацию следующие документы:</w:t>
      </w:r>
    </w:p>
    <w:p w:rsidR="00EF5532" w:rsidRDefault="00385DA2" w:rsidP="00EF5532">
      <w:pPr>
        <w:pStyle w:val="a5"/>
        <w:numPr>
          <w:ilvl w:val="0"/>
          <w:numId w:val="13"/>
        </w:numPr>
        <w:tabs>
          <w:tab w:val="left" w:pos="1950"/>
        </w:tabs>
        <w:ind w:left="1950" w:hanging="372"/>
        <w:rPr>
          <w:sz w:val="28"/>
        </w:rPr>
      </w:pPr>
      <w:r>
        <w:rPr>
          <w:sz w:val="28"/>
        </w:rPr>
        <w:t>З</w:t>
      </w:r>
      <w:r w:rsidR="00EF5532">
        <w:rPr>
          <w:sz w:val="28"/>
        </w:rPr>
        <w:t>аявление</w:t>
      </w:r>
      <w:r>
        <w:rPr>
          <w:sz w:val="28"/>
        </w:rPr>
        <w:t xml:space="preserve"> </w:t>
      </w:r>
      <w:r w:rsidR="00EF5532">
        <w:rPr>
          <w:sz w:val="28"/>
        </w:rPr>
        <w:t>для</w:t>
      </w:r>
      <w:r>
        <w:rPr>
          <w:sz w:val="28"/>
        </w:rPr>
        <w:t xml:space="preserve"> </w:t>
      </w:r>
      <w:r w:rsidR="00EF5532">
        <w:rPr>
          <w:sz w:val="28"/>
        </w:rPr>
        <w:t>участия</w:t>
      </w:r>
      <w:r>
        <w:rPr>
          <w:sz w:val="28"/>
        </w:rPr>
        <w:t xml:space="preserve"> </w:t>
      </w:r>
      <w:r w:rsidR="00EF5532">
        <w:rPr>
          <w:sz w:val="28"/>
        </w:rPr>
        <w:t>в</w:t>
      </w:r>
      <w:r>
        <w:rPr>
          <w:sz w:val="28"/>
        </w:rPr>
        <w:t xml:space="preserve"> </w:t>
      </w:r>
      <w:r w:rsidR="00EF5532">
        <w:rPr>
          <w:sz w:val="28"/>
        </w:rPr>
        <w:t>отборе (приложение№</w:t>
      </w:r>
      <w:r w:rsidR="00EF5532">
        <w:rPr>
          <w:spacing w:val="-5"/>
          <w:sz w:val="28"/>
        </w:rPr>
        <w:t>1);</w:t>
      </w:r>
    </w:p>
    <w:p w:rsidR="00EF5532" w:rsidRDefault="00385DA2" w:rsidP="00EF5532">
      <w:pPr>
        <w:pStyle w:val="a5"/>
        <w:numPr>
          <w:ilvl w:val="0"/>
          <w:numId w:val="13"/>
        </w:numPr>
        <w:tabs>
          <w:tab w:val="left" w:pos="1880"/>
        </w:tabs>
        <w:ind w:left="1011" w:right="711" w:firstLine="567"/>
        <w:rPr>
          <w:sz w:val="28"/>
        </w:rPr>
      </w:pPr>
      <w:r>
        <w:rPr>
          <w:sz w:val="28"/>
        </w:rPr>
        <w:t>К</w:t>
      </w:r>
      <w:r w:rsidR="00EF5532">
        <w:rPr>
          <w:sz w:val="28"/>
        </w:rPr>
        <w:t>опию</w:t>
      </w:r>
      <w:r>
        <w:rPr>
          <w:sz w:val="28"/>
        </w:rPr>
        <w:t xml:space="preserve"> </w:t>
      </w:r>
      <w:r w:rsidR="00EF5532">
        <w:rPr>
          <w:sz w:val="28"/>
        </w:rPr>
        <w:t>свидетельства</w:t>
      </w:r>
      <w:r>
        <w:rPr>
          <w:sz w:val="28"/>
        </w:rPr>
        <w:t xml:space="preserve"> </w:t>
      </w:r>
      <w:r w:rsidR="00EF5532">
        <w:rPr>
          <w:sz w:val="28"/>
        </w:rPr>
        <w:t>о</w:t>
      </w:r>
      <w:r>
        <w:rPr>
          <w:sz w:val="28"/>
        </w:rPr>
        <w:t xml:space="preserve"> </w:t>
      </w:r>
      <w:r w:rsidR="00EF5532">
        <w:rPr>
          <w:sz w:val="28"/>
        </w:rPr>
        <w:t>государственной</w:t>
      </w:r>
      <w:r>
        <w:rPr>
          <w:sz w:val="28"/>
        </w:rPr>
        <w:t xml:space="preserve"> </w:t>
      </w:r>
      <w:r w:rsidR="00EF5532">
        <w:rPr>
          <w:sz w:val="28"/>
        </w:rPr>
        <w:t>регистрации</w:t>
      </w:r>
      <w:r>
        <w:rPr>
          <w:sz w:val="28"/>
        </w:rPr>
        <w:t xml:space="preserve"> </w:t>
      </w:r>
      <w:r w:rsidR="00EF5532">
        <w:rPr>
          <w:sz w:val="28"/>
        </w:rPr>
        <w:t>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EF5532" w:rsidRDefault="00EF5532" w:rsidP="00EF5532">
      <w:pPr>
        <w:pStyle w:val="a5"/>
        <w:numPr>
          <w:ilvl w:val="0"/>
          <w:numId w:val="13"/>
        </w:numPr>
        <w:tabs>
          <w:tab w:val="left" w:pos="1880"/>
        </w:tabs>
        <w:ind w:left="1011" w:right="713" w:firstLine="567"/>
        <w:rPr>
          <w:sz w:val="28"/>
        </w:rPr>
      </w:pPr>
      <w:r>
        <w:rPr>
          <w:sz w:val="28"/>
        </w:rPr>
        <w:t>письмо-подтверждение о том, что на дату подачи заявки на участие в отборе участник не находится в процессе ликвидации, реорганизацииили банкротства, а также об отсутствии действующего решения уполномоченного органа о приостановлении деятельности организации на момент подачи заявки (письмо-подтверждение составляет участник в свободной форме);</w:t>
      </w:r>
    </w:p>
    <w:p w:rsidR="00EF5532" w:rsidRDefault="00EF5532" w:rsidP="00EF5532">
      <w:pPr>
        <w:pStyle w:val="a5"/>
        <w:numPr>
          <w:ilvl w:val="0"/>
          <w:numId w:val="13"/>
        </w:numPr>
        <w:tabs>
          <w:tab w:val="left" w:pos="1880"/>
        </w:tabs>
        <w:spacing w:before="1"/>
        <w:ind w:left="1880" w:hanging="302"/>
        <w:rPr>
          <w:sz w:val="28"/>
        </w:rPr>
      </w:pPr>
      <w:r>
        <w:rPr>
          <w:sz w:val="28"/>
        </w:rPr>
        <w:t>информацию</w:t>
      </w:r>
      <w:r w:rsidR="00385DA2">
        <w:rPr>
          <w:sz w:val="28"/>
        </w:rPr>
        <w:t xml:space="preserve"> </w:t>
      </w:r>
      <w:r>
        <w:rPr>
          <w:sz w:val="28"/>
        </w:rPr>
        <w:t>о</w:t>
      </w:r>
      <w:r w:rsidR="00385DA2">
        <w:rPr>
          <w:sz w:val="28"/>
        </w:rPr>
        <w:t xml:space="preserve"> </w:t>
      </w:r>
      <w:r>
        <w:rPr>
          <w:sz w:val="28"/>
        </w:rPr>
        <w:t>программ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проекте),</w:t>
      </w:r>
      <w:r w:rsidR="00385DA2">
        <w:rPr>
          <w:sz w:val="28"/>
        </w:rPr>
        <w:t xml:space="preserve"> </w:t>
      </w:r>
      <w:r>
        <w:rPr>
          <w:sz w:val="28"/>
        </w:rPr>
        <w:t>при</w:t>
      </w:r>
      <w:r w:rsidR="00385DA2">
        <w:rPr>
          <w:sz w:val="28"/>
        </w:rPr>
        <w:t xml:space="preserve"> </w:t>
      </w:r>
      <w:r>
        <w:rPr>
          <w:spacing w:val="-2"/>
          <w:sz w:val="28"/>
        </w:rPr>
        <w:t>наличии;</w:t>
      </w:r>
    </w:p>
    <w:p w:rsidR="00EF5532" w:rsidRDefault="00EF5532" w:rsidP="00EF5532">
      <w:pPr>
        <w:pStyle w:val="a5"/>
        <w:numPr>
          <w:ilvl w:val="0"/>
          <w:numId w:val="13"/>
        </w:numPr>
        <w:tabs>
          <w:tab w:val="left" w:pos="1880"/>
        </w:tabs>
        <w:ind w:left="1011" w:right="712" w:firstLine="567"/>
        <w:rPr>
          <w:sz w:val="28"/>
        </w:rPr>
      </w:pPr>
      <w:r>
        <w:rPr>
          <w:sz w:val="28"/>
        </w:rPr>
        <w:t>документы, подтверждающие фактически произведенные затраты (недополученные доходы).</w:t>
      </w:r>
    </w:p>
    <w:p w:rsidR="00EF5532" w:rsidRDefault="00EF5532" w:rsidP="00EF5532">
      <w:pPr>
        <w:pStyle w:val="a3"/>
        <w:ind w:right="716" w:firstLine="567"/>
      </w:pPr>
      <w:r>
        <w:t>Документы, предусмотренные настоящим пунктом, в случае проведения</w:t>
      </w:r>
      <w:r w:rsidR="00385DA2">
        <w:t xml:space="preserve"> </w:t>
      </w:r>
      <w:r>
        <w:t>отбора</w:t>
      </w:r>
      <w:r w:rsidR="00385DA2">
        <w:t xml:space="preserve"> </w:t>
      </w:r>
      <w:r>
        <w:t>получателей</w:t>
      </w:r>
      <w:r w:rsidR="00385DA2">
        <w:t xml:space="preserve"> </w:t>
      </w:r>
      <w:r>
        <w:t>субсидий,</w:t>
      </w:r>
      <w:r w:rsidR="00385DA2">
        <w:t xml:space="preserve"> </w:t>
      </w:r>
      <w:r>
        <w:t>поступившие</w:t>
      </w:r>
      <w:r w:rsidR="00385DA2">
        <w:t xml:space="preserve"> </w:t>
      </w:r>
      <w:r>
        <w:t>в</w:t>
      </w:r>
      <w:r w:rsidR="00385DA2">
        <w:t xml:space="preserve"> </w:t>
      </w:r>
      <w:r>
        <w:t>администрацию, регистрируются в журнале регистрации в срок не позднее дня следующего за днем их поступления.</w:t>
      </w:r>
    </w:p>
    <w:p w:rsidR="00EF5532" w:rsidRDefault="00EF5532" w:rsidP="00EF5532">
      <w:pPr>
        <w:pStyle w:val="a3"/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16" w:firstLine="567"/>
      </w:pPr>
      <w:r>
        <w:lastRenderedPageBreak/>
        <w:t>После регистрации заявление и прилагаемые к нему документы не позднее</w:t>
      </w:r>
      <w:r w:rsidR="00385DA2">
        <w:t xml:space="preserve"> </w:t>
      </w:r>
      <w:r>
        <w:t>дня,</w:t>
      </w:r>
      <w:r w:rsidR="00385DA2">
        <w:t xml:space="preserve"> </w:t>
      </w:r>
      <w:r>
        <w:t>следующего</w:t>
      </w:r>
      <w:r w:rsidR="00385DA2">
        <w:t xml:space="preserve"> </w:t>
      </w:r>
      <w:r>
        <w:t>за</w:t>
      </w:r>
      <w:r w:rsidR="00385DA2">
        <w:t xml:space="preserve"> </w:t>
      </w:r>
      <w:r>
        <w:t>днем</w:t>
      </w:r>
      <w:r w:rsidR="00385DA2">
        <w:t xml:space="preserve"> </w:t>
      </w:r>
      <w:r>
        <w:t>регистрации</w:t>
      </w:r>
      <w:r w:rsidR="00385DA2">
        <w:t xml:space="preserve"> </w:t>
      </w:r>
      <w:r>
        <w:t>документов,</w:t>
      </w:r>
      <w:r w:rsidR="00385DA2">
        <w:t xml:space="preserve"> </w:t>
      </w:r>
      <w:r>
        <w:t>направляются</w:t>
      </w:r>
      <w:r w:rsidR="00385DA2">
        <w:t xml:space="preserve"> </w:t>
      </w:r>
      <w:r>
        <w:t>в комиссию для его рассмотрения, по существу.</w:t>
      </w:r>
    </w:p>
    <w:p w:rsidR="00EF5532" w:rsidRDefault="00EF5532" w:rsidP="00EF5532">
      <w:pPr>
        <w:pStyle w:val="a3"/>
        <w:ind w:right="712" w:firstLine="567"/>
      </w:pPr>
      <w:r>
        <w:t>Комиссия осуществляет проверку представленных заявителем заявления и комплекта документов на их соответствие требованиям настоящего пункта. По результатам рассмотрения заявления и представленных документов комиссия принимает решение о предоставлении (отказе в предоставлении) субсидии.</w:t>
      </w:r>
      <w:r w:rsidR="00385DA2">
        <w:t xml:space="preserve"> </w:t>
      </w:r>
      <w:r>
        <w:t>Определение Комиссией в результате отбора конкретного получателя субсидии оформляется протоколом Комиссии.</w:t>
      </w:r>
    </w:p>
    <w:p w:rsidR="00EF5532" w:rsidRDefault="00EF5532" w:rsidP="00EF5532">
      <w:pPr>
        <w:pStyle w:val="a3"/>
        <w:ind w:right="711" w:firstLine="567"/>
      </w:pPr>
      <w:r>
        <w:t>В течение 5 рабочих дней на основании протокола Комиссии,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готовится проект постановления о предоставлении субсидии.</w:t>
      </w:r>
    </w:p>
    <w:p w:rsidR="00EF5532" w:rsidRDefault="00EF5532" w:rsidP="00EF5532">
      <w:pPr>
        <w:pStyle w:val="a3"/>
        <w:ind w:right="710" w:firstLine="567"/>
      </w:pPr>
      <w:proofErr w:type="gramStart"/>
      <w:r>
        <w:t>Определенный</w:t>
      </w:r>
      <w:r w:rsidR="00385DA2">
        <w:t xml:space="preserve"> </w:t>
      </w:r>
      <w:r>
        <w:t>комиссией</w:t>
      </w:r>
      <w:r w:rsidR="00385DA2">
        <w:t xml:space="preserve"> </w:t>
      </w:r>
      <w:r>
        <w:t>в</w:t>
      </w:r>
      <w:r w:rsidR="00385DA2">
        <w:t xml:space="preserve"> </w:t>
      </w:r>
      <w:r>
        <w:t>результате</w:t>
      </w:r>
      <w:r w:rsidR="00385DA2">
        <w:t xml:space="preserve"> </w:t>
      </w:r>
      <w:r>
        <w:t>отбора</w:t>
      </w:r>
      <w:r w:rsidR="00385DA2">
        <w:t xml:space="preserve"> </w:t>
      </w:r>
      <w:r>
        <w:t>конкретный</w:t>
      </w:r>
      <w:r w:rsidR="00385DA2">
        <w:t xml:space="preserve"> </w:t>
      </w:r>
      <w:r>
        <w:t>получатель субсидии указывается в распоряжении, в котором указываются</w:t>
      </w:r>
      <w:r w:rsidR="00385DA2">
        <w:t xml:space="preserve"> </w:t>
      </w:r>
      <w:r>
        <w:t>цели</w:t>
      </w:r>
      <w:r w:rsidR="00385DA2">
        <w:t xml:space="preserve"> </w:t>
      </w:r>
      <w:r>
        <w:t>предоставления</w:t>
      </w:r>
      <w:r w:rsidR="00385DA2">
        <w:t xml:space="preserve"> </w:t>
      </w:r>
      <w:r>
        <w:t>субсидий,</w:t>
      </w:r>
      <w:r w:rsidR="00385DA2">
        <w:t xml:space="preserve"> </w:t>
      </w:r>
      <w:r>
        <w:t>наименование</w:t>
      </w:r>
      <w:r w:rsidR="00385DA2">
        <w:t xml:space="preserve"> </w:t>
      </w:r>
      <w:r>
        <w:t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EF5532" w:rsidRDefault="00EF5532" w:rsidP="00EF5532">
      <w:pPr>
        <w:pStyle w:val="a3"/>
        <w:ind w:right="715" w:firstLine="567"/>
      </w:pPr>
      <w:r>
        <w:t>Максимальный срок рассмотрения заявления и представленных документов не может превышать 30 календарных дней.</w:t>
      </w:r>
    </w:p>
    <w:p w:rsidR="00EF5532" w:rsidRDefault="00EF5532" w:rsidP="00EF5532">
      <w:pPr>
        <w:pStyle w:val="a3"/>
        <w:ind w:right="713" w:firstLine="567"/>
      </w:pPr>
      <w: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EF5532" w:rsidRPr="00A95C84" w:rsidRDefault="00EF5532" w:rsidP="00EF5532">
      <w:pPr>
        <w:pStyle w:val="a3"/>
        <w:ind w:right="714" w:firstLine="567"/>
        <w:rPr>
          <w:color w:val="FF0000"/>
        </w:rPr>
      </w:pPr>
      <w:r w:rsidRPr="00A95C84">
        <w:rPr>
          <w:color w:val="FF0000"/>
        </w:rPr>
        <w:t>Администрация в течение 5 рабочих дней после утверждения распоряжения</w:t>
      </w:r>
      <w:r w:rsidR="00A95C84">
        <w:rPr>
          <w:color w:val="FF0000"/>
        </w:rPr>
        <w:t xml:space="preserve"> </w:t>
      </w:r>
      <w:r w:rsidRPr="00A95C84">
        <w:rPr>
          <w:color w:val="FF0000"/>
        </w:rPr>
        <w:t>порядка</w:t>
      </w:r>
      <w:r w:rsidR="00A95C84">
        <w:rPr>
          <w:color w:val="FF0000"/>
        </w:rPr>
        <w:t xml:space="preserve"> </w:t>
      </w:r>
      <w:r w:rsidRPr="00A95C84">
        <w:rPr>
          <w:color w:val="FF0000"/>
        </w:rPr>
        <w:t>расходования</w:t>
      </w:r>
      <w:r w:rsidR="00A95C84">
        <w:rPr>
          <w:color w:val="FF0000"/>
        </w:rPr>
        <w:t xml:space="preserve"> </w:t>
      </w:r>
      <w:r w:rsidRPr="00A95C84">
        <w:rPr>
          <w:color w:val="FF0000"/>
        </w:rPr>
        <w:t>бюджетных</w:t>
      </w:r>
      <w:r w:rsidR="00A95C84">
        <w:rPr>
          <w:color w:val="FF0000"/>
        </w:rPr>
        <w:t xml:space="preserve"> </w:t>
      </w:r>
      <w:r w:rsidRPr="00A95C84">
        <w:rPr>
          <w:color w:val="FF0000"/>
        </w:rPr>
        <w:t>сре</w:t>
      </w:r>
      <w:proofErr w:type="gramStart"/>
      <w:r w:rsidRPr="00A95C84">
        <w:rPr>
          <w:color w:val="FF0000"/>
        </w:rPr>
        <w:t>дств дл</w:t>
      </w:r>
      <w:proofErr w:type="gramEnd"/>
      <w:r w:rsidRPr="00A95C84">
        <w:rPr>
          <w:color w:val="FF0000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EF5532" w:rsidRPr="007B0F02" w:rsidRDefault="00EF5532" w:rsidP="00EF5532">
      <w:pPr>
        <w:pStyle w:val="a3"/>
        <w:ind w:right="712" w:firstLine="760"/>
        <w:rPr>
          <w:color w:val="FF0000"/>
        </w:rPr>
      </w:pPr>
      <w:r w:rsidRPr="00A95C84">
        <w:rPr>
          <w:color w:val="FF0000"/>
        </w:rPr>
        <w:t>После утверждения постановления о предоставлении субсидии, в течени</w:t>
      </w:r>
      <w:proofErr w:type="gramStart"/>
      <w:r w:rsidRPr="00A95C84">
        <w:rPr>
          <w:color w:val="FF0000"/>
        </w:rPr>
        <w:t>и</w:t>
      </w:r>
      <w:proofErr w:type="gramEnd"/>
      <w:r w:rsidRPr="00A95C84">
        <w:rPr>
          <w:color w:val="FF0000"/>
        </w:rPr>
        <w:t xml:space="preserve"> 5 рабочих дней Администрация заключает Соглашение с получателем субсидии. Субсидия предоставляется на основании заключенного Соглашения между Администрацией и получателем </w:t>
      </w:r>
      <w:r w:rsidRPr="00A95C84">
        <w:rPr>
          <w:color w:val="FF0000"/>
          <w:spacing w:val="-2"/>
        </w:rPr>
        <w:t>субсидии.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10"/>
        </w:tabs>
        <w:spacing w:before="1"/>
        <w:ind w:right="712" w:firstLine="567"/>
        <w:rPr>
          <w:sz w:val="28"/>
        </w:rPr>
      </w:pPr>
      <w:r>
        <w:rPr>
          <w:sz w:val="28"/>
        </w:rPr>
        <w:t xml:space="preserve">В случае если получатель субсидии определен в соответствии с решением Совета народных депутатов, заявитель предоставляет в администрацию следующие </w:t>
      </w:r>
      <w:r>
        <w:rPr>
          <w:spacing w:val="-2"/>
          <w:sz w:val="28"/>
        </w:rPr>
        <w:t>документы:</w:t>
      </w:r>
    </w:p>
    <w:p w:rsidR="00EF5532" w:rsidRDefault="00A95C84" w:rsidP="00EF5532">
      <w:pPr>
        <w:pStyle w:val="a5"/>
        <w:numPr>
          <w:ilvl w:val="0"/>
          <w:numId w:val="12"/>
        </w:numPr>
        <w:tabs>
          <w:tab w:val="left" w:pos="1880"/>
        </w:tabs>
        <w:ind w:left="1880" w:hanging="302"/>
        <w:rPr>
          <w:sz w:val="28"/>
        </w:rPr>
      </w:pPr>
      <w:r>
        <w:rPr>
          <w:sz w:val="28"/>
        </w:rPr>
        <w:t>З</w:t>
      </w:r>
      <w:r w:rsidR="00EF5532">
        <w:rPr>
          <w:sz w:val="28"/>
        </w:rPr>
        <w:t>аявление</w:t>
      </w:r>
      <w:r>
        <w:rPr>
          <w:sz w:val="28"/>
        </w:rPr>
        <w:t xml:space="preserve"> </w:t>
      </w:r>
      <w:r w:rsidR="00EF5532">
        <w:rPr>
          <w:sz w:val="28"/>
        </w:rPr>
        <w:t>(приложение</w:t>
      </w:r>
      <w:r w:rsidR="00EF5532">
        <w:rPr>
          <w:spacing w:val="-4"/>
          <w:sz w:val="28"/>
        </w:rPr>
        <w:t>№1);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A95C84" w:rsidP="00EF5532">
      <w:pPr>
        <w:pStyle w:val="a5"/>
        <w:numPr>
          <w:ilvl w:val="0"/>
          <w:numId w:val="12"/>
        </w:numPr>
        <w:tabs>
          <w:tab w:val="left" w:pos="1880"/>
        </w:tabs>
        <w:spacing w:before="77"/>
        <w:ind w:left="1011" w:right="710" w:firstLine="567"/>
        <w:rPr>
          <w:sz w:val="28"/>
        </w:rPr>
      </w:pPr>
      <w:r>
        <w:rPr>
          <w:sz w:val="28"/>
        </w:rPr>
        <w:lastRenderedPageBreak/>
        <w:t>К</w:t>
      </w:r>
      <w:r w:rsidR="00EF5532">
        <w:rPr>
          <w:sz w:val="28"/>
        </w:rPr>
        <w:t>опию</w:t>
      </w:r>
      <w:r>
        <w:rPr>
          <w:sz w:val="28"/>
        </w:rPr>
        <w:t xml:space="preserve"> </w:t>
      </w:r>
      <w:r w:rsidR="00EF5532">
        <w:rPr>
          <w:sz w:val="28"/>
        </w:rPr>
        <w:t>свидетельства</w:t>
      </w:r>
      <w:r>
        <w:rPr>
          <w:sz w:val="28"/>
        </w:rPr>
        <w:t xml:space="preserve"> </w:t>
      </w:r>
      <w:r w:rsidR="00EF5532">
        <w:rPr>
          <w:sz w:val="28"/>
        </w:rPr>
        <w:t>о</w:t>
      </w:r>
      <w:r>
        <w:rPr>
          <w:sz w:val="28"/>
        </w:rPr>
        <w:t xml:space="preserve"> </w:t>
      </w:r>
      <w:r w:rsidR="00EF5532">
        <w:rPr>
          <w:sz w:val="28"/>
        </w:rPr>
        <w:t>государственной</w:t>
      </w:r>
      <w:r>
        <w:rPr>
          <w:sz w:val="28"/>
        </w:rPr>
        <w:t xml:space="preserve"> </w:t>
      </w:r>
      <w:r w:rsidR="00EF5532">
        <w:rPr>
          <w:sz w:val="28"/>
        </w:rPr>
        <w:t>регистрации</w:t>
      </w:r>
      <w:r>
        <w:rPr>
          <w:sz w:val="28"/>
        </w:rPr>
        <w:t xml:space="preserve"> </w:t>
      </w:r>
      <w:r w:rsidR="00EF5532">
        <w:rPr>
          <w:sz w:val="28"/>
        </w:rPr>
        <w:t>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органе,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EF5532" w:rsidRDefault="00EF5532" w:rsidP="00EF5532">
      <w:pPr>
        <w:pStyle w:val="a5"/>
        <w:numPr>
          <w:ilvl w:val="0"/>
          <w:numId w:val="12"/>
        </w:numPr>
        <w:tabs>
          <w:tab w:val="left" w:pos="1880"/>
        </w:tabs>
        <w:ind w:left="1011" w:right="710" w:firstLine="567"/>
        <w:rPr>
          <w:sz w:val="28"/>
        </w:rPr>
      </w:pPr>
      <w:proofErr w:type="gramStart"/>
      <w:r>
        <w:rPr>
          <w:sz w:val="28"/>
        </w:rPr>
        <w:t>документы, обосновывающие планируемые затраты (недополученные доходы) локальные сметные расчеты, калькуляции, техническое задание и иные расчеты, подтверждающие сумму планируемых затрат (как произведенных, так и предстоящих) по направлениям расходования в текущем финансовом году и плановом периоде на цели, указанные в пункте 1.2 настоящего Порядка, справку о кредиторской задолженности за топливно-энергетические ресурсы с приложением актов сверок на первое число месяца, в котором подано</w:t>
      </w:r>
      <w:r>
        <w:rPr>
          <w:spacing w:val="-2"/>
          <w:sz w:val="28"/>
        </w:rPr>
        <w:t>заявление;</w:t>
      </w:r>
      <w:proofErr w:type="gramEnd"/>
    </w:p>
    <w:p w:rsidR="00EF5532" w:rsidRDefault="00EF5532" w:rsidP="00EF5532">
      <w:pPr>
        <w:pStyle w:val="a3"/>
        <w:ind w:right="714"/>
      </w:pPr>
      <w:r>
        <w:t>Заявление со всем комплектом необходимой документации рассматриваются по направлениям запрашиваемых средств субсидий компетентными отделами администрации в течение 5 рабочих дней.</w:t>
      </w:r>
    </w:p>
    <w:p w:rsidR="00EF5532" w:rsidRDefault="00EF5532" w:rsidP="00EF5532">
      <w:pPr>
        <w:pStyle w:val="a5"/>
        <w:numPr>
          <w:ilvl w:val="0"/>
          <w:numId w:val="11"/>
        </w:numPr>
        <w:tabs>
          <w:tab w:val="left" w:pos="1350"/>
        </w:tabs>
        <w:ind w:right="714" w:firstLine="0"/>
        <w:rPr>
          <w:sz w:val="28"/>
        </w:rPr>
      </w:pPr>
      <w:r>
        <w:rPr>
          <w:sz w:val="28"/>
        </w:rPr>
        <w:t>При положительном решении, в пределах средств, предусмотренных в решении о бюджете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на текущий финансовый год и плановый период администрация готовит проект распоряжения о предоставлении субсидии.</w:t>
      </w:r>
    </w:p>
    <w:p w:rsidR="00EF5532" w:rsidRDefault="00EF5532" w:rsidP="00EF5532">
      <w:pPr>
        <w:pStyle w:val="a3"/>
      </w:pPr>
      <w:r>
        <w:t>После</w:t>
      </w:r>
      <w:r w:rsidR="00A95C84">
        <w:t xml:space="preserve"> </w:t>
      </w:r>
      <w:r>
        <w:t>утверждения</w:t>
      </w:r>
      <w:r w:rsidR="00A95C84">
        <w:t xml:space="preserve"> </w:t>
      </w:r>
      <w:r>
        <w:t>распоряжения</w:t>
      </w:r>
      <w:r w:rsidR="00A95C84">
        <w:t xml:space="preserve"> </w:t>
      </w:r>
      <w:r>
        <w:t>о</w:t>
      </w:r>
      <w:r w:rsidR="00A95C84">
        <w:t xml:space="preserve"> </w:t>
      </w:r>
      <w:r>
        <w:t>предоставлении</w:t>
      </w:r>
      <w:r w:rsidR="00A95C84">
        <w:t xml:space="preserve"> </w:t>
      </w:r>
      <w:r>
        <w:t>субсидии,</w:t>
      </w:r>
      <w:r w:rsidR="00A95C84">
        <w:t xml:space="preserve"> </w:t>
      </w:r>
      <w:r>
        <w:t>в</w:t>
      </w:r>
      <w:r w:rsidR="00A95C84">
        <w:t xml:space="preserve"> </w:t>
      </w:r>
      <w:r>
        <w:rPr>
          <w:spacing w:val="-2"/>
        </w:rPr>
        <w:t>течении</w:t>
      </w:r>
    </w:p>
    <w:p w:rsidR="00EF5532" w:rsidRDefault="00EF5532" w:rsidP="00EF5532">
      <w:pPr>
        <w:pStyle w:val="a3"/>
        <w:ind w:right="714"/>
      </w:pPr>
      <w:r>
        <w:t>5 рабочих дней Администрация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EF5532" w:rsidRDefault="00EF5532" w:rsidP="00EF5532">
      <w:pPr>
        <w:pStyle w:val="a5"/>
        <w:numPr>
          <w:ilvl w:val="0"/>
          <w:numId w:val="11"/>
        </w:numPr>
        <w:tabs>
          <w:tab w:val="left" w:pos="1464"/>
        </w:tabs>
        <w:ind w:right="712" w:firstLine="0"/>
        <w:rPr>
          <w:sz w:val="28"/>
        </w:rPr>
      </w:pPr>
      <w:r>
        <w:rPr>
          <w:sz w:val="28"/>
        </w:rPr>
        <w:t>При положительном решении, сверх сумм, предусмотренных по бюджету муниципального образования на текущий финансовый год и плановый период и наличия источника покрытия расходов, вопрос о выделении средств субсидий выносится к рассмотрению на сессию Совета народных депутатов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поселение». При положительном рассмотрении вопроса о внесении изменений и дополнений в решение о бюджете муниципального образования  на текущий финансовый год и плановый период.</w:t>
      </w:r>
    </w:p>
    <w:p w:rsidR="00EF5532" w:rsidRDefault="00EF5532" w:rsidP="00EF5532">
      <w:pPr>
        <w:pStyle w:val="a3"/>
        <w:spacing w:before="1"/>
        <w:ind w:right="716" w:firstLine="709"/>
      </w:pPr>
      <w:r>
        <w:t>В течени</w:t>
      </w:r>
      <w:proofErr w:type="gramStart"/>
      <w:r>
        <w:t>и</w:t>
      </w:r>
      <w:proofErr w:type="gramEnd"/>
      <w:r>
        <w:t xml:space="preserve"> 5 рабочих дней, после вступления решения в законную силу, Администрация заключает Соглашение с получателем субсидии. Субсидия</w:t>
      </w:r>
      <w:r w:rsidR="00A95C84">
        <w:t xml:space="preserve"> </w:t>
      </w:r>
      <w:r>
        <w:t>предоставляется</w:t>
      </w:r>
      <w:r w:rsidR="00A95C84">
        <w:t xml:space="preserve"> </w:t>
      </w:r>
      <w:r>
        <w:t>на</w:t>
      </w:r>
      <w:r w:rsidR="00A95C84">
        <w:t xml:space="preserve"> </w:t>
      </w:r>
      <w:r>
        <w:t>основании</w:t>
      </w:r>
      <w:r w:rsidR="00A95C84">
        <w:t xml:space="preserve"> </w:t>
      </w:r>
      <w:r>
        <w:t>заключенного</w:t>
      </w:r>
      <w:r w:rsidR="00A95C84">
        <w:t xml:space="preserve"> </w:t>
      </w:r>
      <w:r>
        <w:t>Соглашения</w:t>
      </w:r>
      <w:r w:rsidR="00A95C84">
        <w:t xml:space="preserve"> </w:t>
      </w:r>
      <w:r>
        <w:t>между Администрацией и получателем субсидии.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70"/>
        </w:tabs>
        <w:ind w:right="721" w:firstLine="567"/>
        <w:rPr>
          <w:sz w:val="28"/>
        </w:rPr>
      </w:pPr>
      <w:r>
        <w:rPr>
          <w:sz w:val="28"/>
        </w:rPr>
        <w:t>Соглашение</w:t>
      </w:r>
      <w:r w:rsidR="00A95C84">
        <w:rPr>
          <w:sz w:val="28"/>
        </w:rPr>
        <w:t xml:space="preserve"> </w:t>
      </w:r>
      <w:r>
        <w:rPr>
          <w:sz w:val="28"/>
        </w:rPr>
        <w:t>содержит</w:t>
      </w:r>
      <w:r w:rsidR="00A95C84">
        <w:rPr>
          <w:sz w:val="28"/>
        </w:rPr>
        <w:t xml:space="preserve"> </w:t>
      </w:r>
      <w:r>
        <w:rPr>
          <w:sz w:val="28"/>
        </w:rPr>
        <w:t>в</w:t>
      </w:r>
      <w:r w:rsidR="00A95C84">
        <w:rPr>
          <w:sz w:val="28"/>
        </w:rPr>
        <w:t xml:space="preserve"> </w:t>
      </w:r>
      <w:r>
        <w:rPr>
          <w:sz w:val="28"/>
        </w:rPr>
        <w:t>себе</w:t>
      </w:r>
      <w:r w:rsidR="00A95C84">
        <w:rPr>
          <w:sz w:val="28"/>
        </w:rPr>
        <w:t xml:space="preserve"> </w:t>
      </w:r>
      <w:r>
        <w:rPr>
          <w:sz w:val="28"/>
        </w:rPr>
        <w:t>следующие</w:t>
      </w:r>
      <w:r w:rsidR="00A95C84">
        <w:rPr>
          <w:sz w:val="28"/>
        </w:rPr>
        <w:t xml:space="preserve"> </w:t>
      </w:r>
      <w:r>
        <w:rPr>
          <w:sz w:val="28"/>
        </w:rPr>
        <w:t>условия</w:t>
      </w:r>
      <w:r w:rsidR="00A95C84">
        <w:rPr>
          <w:sz w:val="28"/>
        </w:rPr>
        <w:t xml:space="preserve"> </w:t>
      </w:r>
      <w:r>
        <w:rPr>
          <w:sz w:val="28"/>
        </w:rPr>
        <w:t>и</w:t>
      </w:r>
      <w:r w:rsidR="00A95C84">
        <w:rPr>
          <w:sz w:val="28"/>
        </w:rPr>
        <w:t xml:space="preserve"> </w:t>
      </w:r>
      <w:r>
        <w:rPr>
          <w:sz w:val="28"/>
        </w:rPr>
        <w:t>порядок предоставления субсидии:</w:t>
      </w:r>
    </w:p>
    <w:p w:rsidR="00EF5532" w:rsidRDefault="00EF5532" w:rsidP="00EF5532">
      <w:pPr>
        <w:pStyle w:val="a5"/>
        <w:numPr>
          <w:ilvl w:val="1"/>
          <w:numId w:val="11"/>
        </w:numPr>
        <w:tabs>
          <w:tab w:val="left" w:pos="1880"/>
        </w:tabs>
        <w:ind w:left="1880" w:hanging="302"/>
        <w:rPr>
          <w:sz w:val="28"/>
        </w:rPr>
      </w:pPr>
      <w:r>
        <w:rPr>
          <w:sz w:val="28"/>
        </w:rPr>
        <w:t>размер,</w:t>
      </w:r>
      <w:r w:rsidR="00A95C84">
        <w:rPr>
          <w:sz w:val="28"/>
        </w:rPr>
        <w:t xml:space="preserve"> </w:t>
      </w:r>
      <w:r>
        <w:rPr>
          <w:sz w:val="28"/>
        </w:rPr>
        <w:t>сроки</w:t>
      </w:r>
      <w:r w:rsidR="00A95C84">
        <w:rPr>
          <w:sz w:val="28"/>
        </w:rPr>
        <w:t xml:space="preserve"> </w:t>
      </w:r>
      <w:r>
        <w:rPr>
          <w:sz w:val="28"/>
        </w:rPr>
        <w:t>и</w:t>
      </w:r>
      <w:r w:rsidR="00A95C84">
        <w:rPr>
          <w:sz w:val="28"/>
        </w:rPr>
        <w:t xml:space="preserve"> </w:t>
      </w:r>
      <w:r>
        <w:rPr>
          <w:sz w:val="28"/>
        </w:rPr>
        <w:t>конкретная</w:t>
      </w:r>
      <w:r w:rsidR="00A95C84">
        <w:rPr>
          <w:sz w:val="28"/>
        </w:rPr>
        <w:t xml:space="preserve"> </w:t>
      </w:r>
      <w:r>
        <w:rPr>
          <w:sz w:val="28"/>
        </w:rPr>
        <w:t>цель</w:t>
      </w:r>
      <w:r w:rsidR="00A95C84">
        <w:rPr>
          <w:sz w:val="28"/>
        </w:rPr>
        <w:t xml:space="preserve"> </w:t>
      </w:r>
      <w:r>
        <w:rPr>
          <w:sz w:val="28"/>
        </w:rPr>
        <w:t>предоставления</w:t>
      </w:r>
      <w:r w:rsidR="00A95C84">
        <w:rPr>
          <w:sz w:val="28"/>
        </w:rPr>
        <w:t xml:space="preserve"> </w:t>
      </w:r>
      <w:r>
        <w:rPr>
          <w:spacing w:val="-2"/>
          <w:sz w:val="28"/>
        </w:rPr>
        <w:t>субсидий;</w:t>
      </w:r>
    </w:p>
    <w:p w:rsidR="00EF5532" w:rsidRDefault="00EF5532" w:rsidP="00EF5532">
      <w:pPr>
        <w:pStyle w:val="a5"/>
        <w:numPr>
          <w:ilvl w:val="1"/>
          <w:numId w:val="11"/>
        </w:numPr>
        <w:tabs>
          <w:tab w:val="left" w:pos="1880"/>
          <w:tab w:val="left" w:pos="3887"/>
          <w:tab w:val="left" w:pos="5569"/>
          <w:tab w:val="left" w:pos="7029"/>
          <w:tab w:val="left" w:pos="8945"/>
        </w:tabs>
        <w:ind w:left="1880" w:hanging="302"/>
        <w:rPr>
          <w:sz w:val="28"/>
        </w:rPr>
      </w:pPr>
      <w:r>
        <w:rPr>
          <w:spacing w:val="-2"/>
          <w:sz w:val="28"/>
        </w:rPr>
        <w:t>обязательство</w:t>
      </w:r>
      <w:r>
        <w:rPr>
          <w:sz w:val="28"/>
        </w:rPr>
        <w:tab/>
      </w:r>
      <w:r>
        <w:rPr>
          <w:spacing w:val="-2"/>
          <w:sz w:val="28"/>
        </w:rPr>
        <w:t>получателя</w:t>
      </w:r>
      <w:r>
        <w:rPr>
          <w:sz w:val="28"/>
        </w:rPr>
        <w:tab/>
      </w:r>
      <w:r>
        <w:rPr>
          <w:spacing w:val="-2"/>
          <w:sz w:val="28"/>
        </w:rPr>
        <w:t>субсидий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субсидии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06"/>
      </w:pPr>
      <w:r>
        <w:lastRenderedPageBreak/>
        <w:t>бюджета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по целевому </w:t>
      </w:r>
      <w:r>
        <w:rPr>
          <w:spacing w:val="-2"/>
        </w:rPr>
        <w:t>назначению;</w:t>
      </w:r>
    </w:p>
    <w:p w:rsidR="00EF5532" w:rsidRDefault="00EF5532" w:rsidP="00EF5532">
      <w:pPr>
        <w:pStyle w:val="a5"/>
        <w:numPr>
          <w:ilvl w:val="1"/>
          <w:numId w:val="11"/>
        </w:numPr>
        <w:tabs>
          <w:tab w:val="left" w:pos="1880"/>
        </w:tabs>
        <w:ind w:left="1880" w:hanging="302"/>
        <w:rPr>
          <w:sz w:val="28"/>
        </w:rPr>
      </w:pPr>
      <w:r>
        <w:rPr>
          <w:sz w:val="28"/>
        </w:rPr>
        <w:t>перечень</w:t>
      </w:r>
      <w:r w:rsidR="00A95C84">
        <w:rPr>
          <w:sz w:val="28"/>
        </w:rPr>
        <w:t xml:space="preserve"> </w:t>
      </w:r>
      <w:r>
        <w:rPr>
          <w:sz w:val="28"/>
        </w:rPr>
        <w:t>документов,</w:t>
      </w:r>
      <w:r w:rsidR="00A95C84">
        <w:rPr>
          <w:sz w:val="28"/>
        </w:rPr>
        <w:t xml:space="preserve"> </w:t>
      </w:r>
      <w:r>
        <w:rPr>
          <w:sz w:val="28"/>
        </w:rPr>
        <w:t>необходимых</w:t>
      </w:r>
      <w:r w:rsidR="00A95C84">
        <w:rPr>
          <w:sz w:val="28"/>
        </w:rPr>
        <w:t xml:space="preserve"> </w:t>
      </w:r>
      <w:r>
        <w:rPr>
          <w:sz w:val="28"/>
        </w:rPr>
        <w:t>для</w:t>
      </w:r>
      <w:r w:rsidR="00A95C84">
        <w:rPr>
          <w:sz w:val="28"/>
        </w:rPr>
        <w:t xml:space="preserve"> </w:t>
      </w:r>
      <w:r>
        <w:rPr>
          <w:sz w:val="28"/>
        </w:rPr>
        <w:t>предоставления</w:t>
      </w:r>
      <w:r w:rsidR="00A95C84">
        <w:rPr>
          <w:sz w:val="28"/>
        </w:rPr>
        <w:t xml:space="preserve"> </w:t>
      </w:r>
      <w:r>
        <w:rPr>
          <w:spacing w:val="-2"/>
          <w:sz w:val="28"/>
        </w:rPr>
        <w:t>субсидии;</w:t>
      </w:r>
    </w:p>
    <w:p w:rsidR="00EF5532" w:rsidRDefault="00EF5532" w:rsidP="00EF5532">
      <w:pPr>
        <w:pStyle w:val="a5"/>
        <w:numPr>
          <w:ilvl w:val="1"/>
          <w:numId w:val="11"/>
        </w:numPr>
        <w:tabs>
          <w:tab w:val="left" w:pos="1880"/>
        </w:tabs>
        <w:ind w:left="1011" w:right="714" w:firstLine="567"/>
        <w:rPr>
          <w:sz w:val="28"/>
        </w:rPr>
      </w:pPr>
      <w:r>
        <w:rPr>
          <w:sz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EF5532" w:rsidRDefault="00EF5532" w:rsidP="00EF5532">
      <w:pPr>
        <w:pStyle w:val="a5"/>
        <w:numPr>
          <w:ilvl w:val="1"/>
          <w:numId w:val="11"/>
        </w:numPr>
        <w:tabs>
          <w:tab w:val="left" w:pos="1880"/>
        </w:tabs>
        <w:ind w:left="1011" w:right="711" w:firstLine="567"/>
        <w:rPr>
          <w:sz w:val="28"/>
        </w:rPr>
      </w:pPr>
      <w:r>
        <w:rPr>
          <w:sz w:val="28"/>
        </w:rPr>
        <w:t>согласие получателя субсидий на осуществление главным распорядителем средств бюджета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поселение»,</w:t>
      </w:r>
      <w:r w:rsidR="00A95C84">
        <w:rPr>
          <w:sz w:val="28"/>
        </w:rPr>
        <w:t xml:space="preserve"> </w:t>
      </w:r>
      <w:r>
        <w:rPr>
          <w:sz w:val="28"/>
        </w:rPr>
        <w:t xml:space="preserve">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</w:t>
      </w:r>
      <w:r>
        <w:rPr>
          <w:spacing w:val="-2"/>
          <w:sz w:val="28"/>
        </w:rPr>
        <w:t>предоставления;</w:t>
      </w:r>
    </w:p>
    <w:p w:rsidR="00EF5532" w:rsidRDefault="00EF5532" w:rsidP="00EF5532">
      <w:pPr>
        <w:pStyle w:val="a5"/>
        <w:numPr>
          <w:ilvl w:val="1"/>
          <w:numId w:val="11"/>
        </w:numPr>
        <w:tabs>
          <w:tab w:val="left" w:pos="1880"/>
        </w:tabs>
        <w:ind w:left="1011" w:right="709" w:firstLine="567"/>
        <w:rPr>
          <w:sz w:val="28"/>
        </w:rPr>
      </w:pPr>
      <w:proofErr w:type="gramStart"/>
      <w:r>
        <w:rPr>
          <w:sz w:val="28"/>
        </w:rPr>
        <w:t>обязанность получателя субсидий возвратить субсидию в бюджет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в</w:t>
      </w:r>
      <w:r w:rsidR="00A95C84">
        <w:rPr>
          <w:sz w:val="28"/>
        </w:rPr>
        <w:t xml:space="preserve"> </w:t>
      </w:r>
      <w:r>
        <w:rPr>
          <w:sz w:val="28"/>
        </w:rPr>
        <w:t>случае</w:t>
      </w:r>
      <w:r w:rsidR="00A95C84">
        <w:rPr>
          <w:sz w:val="28"/>
        </w:rPr>
        <w:t xml:space="preserve"> </w:t>
      </w:r>
      <w:r>
        <w:rPr>
          <w:sz w:val="28"/>
        </w:rPr>
        <w:t>установления</w:t>
      </w:r>
      <w:r w:rsidR="00A95C84">
        <w:rPr>
          <w:sz w:val="28"/>
        </w:rPr>
        <w:t xml:space="preserve"> </w:t>
      </w:r>
      <w:r>
        <w:rPr>
          <w:sz w:val="28"/>
        </w:rPr>
        <w:t>по итогам проверок, проведенных главным распорядителем средств бюджета муниципального образования «</w:t>
      </w:r>
      <w:proofErr w:type="spellStart"/>
      <w:r>
        <w:rPr>
          <w:sz w:val="28"/>
        </w:rPr>
        <w:t>Гиагинско</w:t>
      </w:r>
      <w:r w:rsidR="00A95C84">
        <w:rPr>
          <w:sz w:val="28"/>
        </w:rPr>
        <w:t>е</w:t>
      </w:r>
      <w:proofErr w:type="spellEnd"/>
      <w:r w:rsidR="00A95C84">
        <w:rPr>
          <w:sz w:val="28"/>
        </w:rPr>
        <w:t xml:space="preserve"> </w:t>
      </w:r>
      <w:proofErr w:type="spellStart"/>
      <w:r>
        <w:rPr>
          <w:sz w:val="28"/>
        </w:rPr>
        <w:t>селько</w:t>
      </w:r>
      <w:r w:rsidR="00A95C84">
        <w:rPr>
          <w:sz w:val="28"/>
        </w:rPr>
        <w:t>е</w:t>
      </w:r>
      <w:proofErr w:type="spellEnd"/>
      <w:r>
        <w:rPr>
          <w:sz w:val="28"/>
        </w:rPr>
        <w:t xml:space="preserve"> поселени</w:t>
      </w:r>
      <w:r w:rsidR="00A95C84">
        <w:rPr>
          <w:sz w:val="28"/>
        </w:rPr>
        <w:t>е</w:t>
      </w:r>
      <w:r>
        <w:rPr>
          <w:sz w:val="28"/>
        </w:rPr>
        <w:t>»,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EF5532" w:rsidRDefault="00EF5532" w:rsidP="00EF5532">
      <w:pPr>
        <w:pStyle w:val="a5"/>
        <w:numPr>
          <w:ilvl w:val="1"/>
          <w:numId w:val="11"/>
        </w:numPr>
        <w:tabs>
          <w:tab w:val="left" w:pos="1880"/>
        </w:tabs>
        <w:ind w:left="1880" w:hanging="302"/>
        <w:rPr>
          <w:sz w:val="28"/>
        </w:rPr>
      </w:pPr>
      <w:r>
        <w:rPr>
          <w:sz w:val="28"/>
        </w:rPr>
        <w:t>ответственность</w:t>
      </w:r>
      <w:r w:rsidR="00A95C84">
        <w:rPr>
          <w:sz w:val="28"/>
        </w:rPr>
        <w:t xml:space="preserve"> </w:t>
      </w:r>
      <w:r>
        <w:rPr>
          <w:sz w:val="28"/>
        </w:rPr>
        <w:t>за</w:t>
      </w:r>
      <w:r w:rsidR="00A95C84">
        <w:rPr>
          <w:sz w:val="28"/>
        </w:rPr>
        <w:t xml:space="preserve"> </w:t>
      </w:r>
      <w:r>
        <w:rPr>
          <w:sz w:val="28"/>
        </w:rPr>
        <w:t>несоблюдение</w:t>
      </w:r>
      <w:r w:rsidR="00A95C84">
        <w:rPr>
          <w:sz w:val="28"/>
        </w:rPr>
        <w:t xml:space="preserve"> </w:t>
      </w:r>
      <w:r>
        <w:rPr>
          <w:sz w:val="28"/>
        </w:rPr>
        <w:t>сторонами</w:t>
      </w:r>
      <w:r w:rsidR="00A95C84">
        <w:rPr>
          <w:sz w:val="28"/>
        </w:rPr>
        <w:t xml:space="preserve"> </w:t>
      </w:r>
      <w:r>
        <w:rPr>
          <w:sz w:val="28"/>
        </w:rPr>
        <w:t>условий</w:t>
      </w:r>
      <w:r w:rsidR="00A95C84">
        <w:rPr>
          <w:sz w:val="28"/>
        </w:rPr>
        <w:t xml:space="preserve"> </w:t>
      </w:r>
      <w:r>
        <w:rPr>
          <w:spacing w:val="-2"/>
          <w:sz w:val="28"/>
        </w:rPr>
        <w:t>Соглашения.</w:t>
      </w:r>
    </w:p>
    <w:p w:rsidR="00EF5532" w:rsidRDefault="00A95C84" w:rsidP="00EF5532">
      <w:pPr>
        <w:pStyle w:val="a5"/>
        <w:numPr>
          <w:ilvl w:val="1"/>
          <w:numId w:val="11"/>
        </w:numPr>
        <w:tabs>
          <w:tab w:val="left" w:pos="1880"/>
        </w:tabs>
        <w:ind w:left="1011" w:right="711" w:firstLine="567"/>
        <w:rPr>
          <w:sz w:val="28"/>
        </w:rPr>
      </w:pPr>
      <w:r>
        <w:rPr>
          <w:sz w:val="28"/>
        </w:rPr>
        <w:t xml:space="preserve">О </w:t>
      </w:r>
      <w:r w:rsidR="00EF5532">
        <w:rPr>
          <w:sz w:val="28"/>
        </w:rPr>
        <w:t>запрете</w:t>
      </w:r>
      <w:r>
        <w:rPr>
          <w:sz w:val="28"/>
        </w:rPr>
        <w:t xml:space="preserve"> </w:t>
      </w:r>
      <w:r w:rsidR="00EF5532">
        <w:rPr>
          <w:sz w:val="28"/>
        </w:rPr>
        <w:t>приобретения</w:t>
      </w:r>
      <w:r>
        <w:rPr>
          <w:sz w:val="28"/>
        </w:rPr>
        <w:t xml:space="preserve"> </w:t>
      </w:r>
      <w:r w:rsidR="00EF5532">
        <w:rPr>
          <w:sz w:val="28"/>
        </w:rPr>
        <w:t>получателями</w:t>
      </w:r>
      <w:r>
        <w:rPr>
          <w:sz w:val="28"/>
        </w:rPr>
        <w:t xml:space="preserve"> </w:t>
      </w:r>
      <w:r w:rsidR="00EF5532">
        <w:rPr>
          <w:sz w:val="28"/>
        </w:rPr>
        <w:t>субсидий</w:t>
      </w:r>
      <w:r>
        <w:rPr>
          <w:sz w:val="28"/>
        </w:rPr>
        <w:t xml:space="preserve"> </w:t>
      </w:r>
      <w:r w:rsidR="00EF5532">
        <w:rPr>
          <w:sz w:val="28"/>
        </w:rPr>
        <w:t>за</w:t>
      </w:r>
      <w:r>
        <w:rPr>
          <w:sz w:val="28"/>
        </w:rPr>
        <w:t xml:space="preserve"> </w:t>
      </w:r>
      <w:r w:rsidR="00EF5532">
        <w:rPr>
          <w:sz w:val="28"/>
        </w:rPr>
        <w:t>счет</w:t>
      </w:r>
      <w:r>
        <w:rPr>
          <w:sz w:val="28"/>
        </w:rPr>
        <w:t xml:space="preserve"> </w:t>
      </w:r>
      <w:r w:rsidR="00EF5532">
        <w:rPr>
          <w:sz w:val="28"/>
        </w:rPr>
        <w:t>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EF5532" w:rsidRDefault="00A95C84" w:rsidP="00EF5532">
      <w:pPr>
        <w:pStyle w:val="a5"/>
        <w:numPr>
          <w:ilvl w:val="1"/>
          <w:numId w:val="11"/>
        </w:numPr>
        <w:tabs>
          <w:tab w:val="left" w:pos="1880"/>
        </w:tabs>
        <w:ind w:left="1880" w:hanging="302"/>
        <w:rPr>
          <w:sz w:val="28"/>
        </w:rPr>
      </w:pPr>
      <w:r>
        <w:rPr>
          <w:spacing w:val="-2"/>
          <w:sz w:val="28"/>
        </w:rPr>
        <w:t>П</w:t>
      </w:r>
      <w:r w:rsidR="00EF5532">
        <w:rPr>
          <w:spacing w:val="-2"/>
          <w:sz w:val="28"/>
        </w:rPr>
        <w:t>оказатели</w:t>
      </w:r>
      <w:r>
        <w:rPr>
          <w:spacing w:val="-2"/>
          <w:sz w:val="28"/>
        </w:rPr>
        <w:t xml:space="preserve"> </w:t>
      </w:r>
      <w:r w:rsidR="00EF5532">
        <w:rPr>
          <w:spacing w:val="-2"/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 w:rsidR="00EF5532">
        <w:rPr>
          <w:spacing w:val="-2"/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 w:rsidR="00EF5532">
        <w:rPr>
          <w:spacing w:val="-2"/>
          <w:sz w:val="28"/>
        </w:rPr>
        <w:t>субсидии.</w:t>
      </w:r>
    </w:p>
    <w:p w:rsidR="00EF5532" w:rsidRDefault="00EF5532" w:rsidP="00EF5532">
      <w:pPr>
        <w:pStyle w:val="a3"/>
        <w:ind w:right="710" w:firstLine="567"/>
      </w:pPr>
      <w: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ind w:left="2068"/>
        <w:rPr>
          <w:sz w:val="28"/>
        </w:rPr>
      </w:pPr>
      <w:r>
        <w:rPr>
          <w:sz w:val="28"/>
        </w:rPr>
        <w:t>Основанием</w:t>
      </w:r>
      <w:r w:rsidR="00A95C84">
        <w:rPr>
          <w:sz w:val="28"/>
        </w:rPr>
        <w:t xml:space="preserve"> </w:t>
      </w:r>
      <w:r>
        <w:rPr>
          <w:sz w:val="28"/>
        </w:rPr>
        <w:t>для</w:t>
      </w:r>
      <w:r w:rsidR="00A95C84">
        <w:rPr>
          <w:sz w:val="28"/>
        </w:rPr>
        <w:t xml:space="preserve"> </w:t>
      </w:r>
      <w:r>
        <w:rPr>
          <w:sz w:val="28"/>
        </w:rPr>
        <w:t>отказа</w:t>
      </w:r>
      <w:r w:rsidR="00A95C84">
        <w:rPr>
          <w:sz w:val="28"/>
        </w:rPr>
        <w:t xml:space="preserve"> </w:t>
      </w:r>
      <w:r>
        <w:rPr>
          <w:sz w:val="28"/>
        </w:rPr>
        <w:t>в</w:t>
      </w:r>
      <w:r w:rsidR="00A95C84">
        <w:rPr>
          <w:sz w:val="28"/>
        </w:rPr>
        <w:t xml:space="preserve"> </w:t>
      </w:r>
      <w:r>
        <w:rPr>
          <w:sz w:val="28"/>
        </w:rPr>
        <w:t>выделении</w:t>
      </w:r>
      <w:r w:rsidR="00A95C84">
        <w:rPr>
          <w:sz w:val="28"/>
        </w:rPr>
        <w:t xml:space="preserve"> </w:t>
      </w:r>
      <w:r>
        <w:rPr>
          <w:sz w:val="28"/>
        </w:rPr>
        <w:t>субсидий</w:t>
      </w:r>
      <w:r w:rsidR="00A95C84">
        <w:rPr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EF5532" w:rsidRDefault="00EF5532" w:rsidP="00EF5532">
      <w:pPr>
        <w:pStyle w:val="a5"/>
        <w:numPr>
          <w:ilvl w:val="0"/>
          <w:numId w:val="10"/>
        </w:numPr>
        <w:tabs>
          <w:tab w:val="left" w:pos="1825"/>
        </w:tabs>
        <w:ind w:right="706" w:firstLine="567"/>
        <w:rPr>
          <w:sz w:val="28"/>
        </w:rPr>
      </w:pPr>
      <w:r>
        <w:rPr>
          <w:sz w:val="28"/>
        </w:rPr>
        <w:t xml:space="preserve">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</w:t>
      </w:r>
      <w:r>
        <w:rPr>
          <w:spacing w:val="-2"/>
          <w:sz w:val="28"/>
        </w:rPr>
        <w:t>документов;</w:t>
      </w:r>
    </w:p>
    <w:p w:rsidR="00EF5532" w:rsidRDefault="00EF5532" w:rsidP="00EF5532">
      <w:pPr>
        <w:pStyle w:val="a5"/>
        <w:numPr>
          <w:ilvl w:val="0"/>
          <w:numId w:val="10"/>
        </w:numPr>
        <w:tabs>
          <w:tab w:val="left" w:pos="1834"/>
        </w:tabs>
        <w:ind w:right="716" w:firstLine="567"/>
        <w:rPr>
          <w:sz w:val="28"/>
        </w:rPr>
      </w:pPr>
      <w:r>
        <w:rPr>
          <w:sz w:val="28"/>
        </w:rPr>
        <w:t>установление факта недостоверности представленной получателем субсидии информации;</w:t>
      </w:r>
    </w:p>
    <w:p w:rsidR="00EF5532" w:rsidRDefault="00EF5532" w:rsidP="00EF5532">
      <w:pPr>
        <w:pStyle w:val="a5"/>
        <w:numPr>
          <w:ilvl w:val="0"/>
          <w:numId w:val="10"/>
        </w:numPr>
        <w:tabs>
          <w:tab w:val="left" w:pos="1901"/>
        </w:tabs>
        <w:spacing w:before="1"/>
        <w:ind w:right="711" w:firstLine="567"/>
        <w:rPr>
          <w:sz w:val="28"/>
        </w:rPr>
      </w:pPr>
      <w:r>
        <w:rPr>
          <w:sz w:val="28"/>
        </w:rPr>
        <w:t>несоответствие критериям отбора и критериям в случае, если получатель субсидии (гранта в форме субсидии) определен в соответствии с решением Совета народных депутатов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о бюджете.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332"/>
        </w:tabs>
        <w:ind w:right="706" w:firstLine="567"/>
        <w:rPr>
          <w:sz w:val="28"/>
        </w:rPr>
      </w:pPr>
      <w:r>
        <w:rPr>
          <w:sz w:val="28"/>
        </w:rPr>
        <w:t>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65"/>
        </w:tabs>
        <w:ind w:left="2165" w:hanging="587"/>
        <w:rPr>
          <w:sz w:val="28"/>
        </w:rPr>
      </w:pPr>
      <w:r>
        <w:rPr>
          <w:sz w:val="28"/>
        </w:rPr>
        <w:t>Размеры</w:t>
      </w:r>
      <w:r w:rsidR="00A95C84">
        <w:rPr>
          <w:sz w:val="28"/>
        </w:rPr>
        <w:t xml:space="preserve"> </w:t>
      </w:r>
      <w:r>
        <w:rPr>
          <w:sz w:val="28"/>
        </w:rPr>
        <w:t>субсидий</w:t>
      </w:r>
      <w:r w:rsidR="00A95C84">
        <w:rPr>
          <w:sz w:val="28"/>
        </w:rPr>
        <w:t xml:space="preserve"> </w:t>
      </w:r>
      <w:r>
        <w:rPr>
          <w:sz w:val="28"/>
        </w:rPr>
        <w:t>и</w:t>
      </w:r>
      <w:r w:rsidR="00A95C84">
        <w:rPr>
          <w:sz w:val="28"/>
        </w:rPr>
        <w:t xml:space="preserve"> </w:t>
      </w:r>
      <w:r>
        <w:rPr>
          <w:sz w:val="28"/>
        </w:rPr>
        <w:t>(или)</w:t>
      </w:r>
      <w:r w:rsidR="00A95C84">
        <w:rPr>
          <w:sz w:val="28"/>
        </w:rPr>
        <w:t xml:space="preserve"> </w:t>
      </w:r>
      <w:r>
        <w:rPr>
          <w:sz w:val="28"/>
        </w:rPr>
        <w:t>порядок</w:t>
      </w:r>
      <w:r w:rsidR="00A95C84">
        <w:rPr>
          <w:sz w:val="28"/>
        </w:rPr>
        <w:t xml:space="preserve"> </w:t>
      </w:r>
      <w:r>
        <w:rPr>
          <w:sz w:val="28"/>
        </w:rPr>
        <w:t>расчета</w:t>
      </w:r>
      <w:r w:rsidR="00A95C84">
        <w:rPr>
          <w:sz w:val="28"/>
        </w:rPr>
        <w:t xml:space="preserve"> </w:t>
      </w:r>
      <w:r>
        <w:rPr>
          <w:sz w:val="28"/>
        </w:rPr>
        <w:t>размера</w:t>
      </w:r>
      <w:r w:rsidR="00A95C84">
        <w:rPr>
          <w:sz w:val="28"/>
        </w:rPr>
        <w:t xml:space="preserve"> </w:t>
      </w:r>
      <w:r>
        <w:rPr>
          <w:sz w:val="28"/>
        </w:rPr>
        <w:t>субсидии</w:t>
      </w:r>
      <w:r w:rsidR="00A95C84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09"/>
      </w:pPr>
      <w:r>
        <w:lastRenderedPageBreak/>
        <w:t>соответствующий ее вид определяется в решении о бюджете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на год, в котором планируется предоставление субсидии, и плановые периоды.</w:t>
      </w:r>
    </w:p>
    <w:p w:rsidR="00EF5532" w:rsidRDefault="00A95C84" w:rsidP="00EF5532">
      <w:pPr>
        <w:pStyle w:val="a5"/>
        <w:numPr>
          <w:ilvl w:val="1"/>
          <w:numId w:val="16"/>
        </w:numPr>
        <w:tabs>
          <w:tab w:val="left" w:pos="2452"/>
        </w:tabs>
        <w:ind w:right="711" w:firstLine="567"/>
        <w:rPr>
          <w:sz w:val="28"/>
        </w:rPr>
      </w:pPr>
      <w:r>
        <w:rPr>
          <w:sz w:val="28"/>
        </w:rPr>
        <w:t>У</w:t>
      </w:r>
      <w:r w:rsidR="00EF5532">
        <w:rPr>
          <w:sz w:val="28"/>
        </w:rPr>
        <w:t>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EF5532" w:rsidRDefault="00EF5532" w:rsidP="00EF5532">
      <w:pPr>
        <w:pStyle w:val="a3"/>
        <w:ind w:right="711" w:firstLine="720"/>
      </w:pPr>
      <w: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EF5532" w:rsidRDefault="00EF5532" w:rsidP="00EF5532">
      <w:pPr>
        <w:pStyle w:val="a3"/>
        <w:ind w:right="713" w:firstLine="720"/>
      </w:pPr>
      <w: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0"/>
          <w:numId w:val="16"/>
        </w:numPr>
        <w:tabs>
          <w:tab w:val="left" w:pos="4460"/>
        </w:tabs>
        <w:ind w:left="4460"/>
        <w:jc w:val="both"/>
        <w:rPr>
          <w:sz w:val="28"/>
        </w:rPr>
      </w:pPr>
      <w:bookmarkStart w:id="3" w:name="3._Требования_к_отчетности"/>
      <w:bookmarkEnd w:id="3"/>
      <w:r>
        <w:rPr>
          <w:sz w:val="28"/>
        </w:rPr>
        <w:t>Требования</w:t>
      </w:r>
      <w:r w:rsidR="00A95C84">
        <w:rPr>
          <w:sz w:val="28"/>
        </w:rPr>
        <w:t xml:space="preserve"> </w:t>
      </w:r>
      <w:r>
        <w:rPr>
          <w:sz w:val="28"/>
        </w:rPr>
        <w:t>к</w:t>
      </w:r>
      <w:r w:rsidR="00A95C84">
        <w:rPr>
          <w:sz w:val="28"/>
        </w:rPr>
        <w:t xml:space="preserve"> </w:t>
      </w:r>
      <w:r>
        <w:rPr>
          <w:spacing w:val="-2"/>
          <w:sz w:val="28"/>
        </w:rPr>
        <w:t>отчетности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ind w:right="705" w:firstLine="567"/>
        <w:rPr>
          <w:sz w:val="28"/>
        </w:rPr>
      </w:pPr>
      <w:r>
        <w:rPr>
          <w:sz w:val="28"/>
        </w:rPr>
        <w:t>По результатам использования субсидии получатель субсидии предоставляет</w:t>
      </w:r>
      <w:r w:rsidR="00A95C84">
        <w:rPr>
          <w:sz w:val="28"/>
        </w:rPr>
        <w:t xml:space="preserve"> </w:t>
      </w:r>
      <w:r>
        <w:rPr>
          <w:sz w:val="28"/>
        </w:rPr>
        <w:t>в</w:t>
      </w:r>
      <w:r w:rsidR="00A95C84">
        <w:rPr>
          <w:sz w:val="28"/>
        </w:rPr>
        <w:t xml:space="preserve"> </w:t>
      </w:r>
      <w:r>
        <w:rPr>
          <w:sz w:val="28"/>
        </w:rPr>
        <w:t>отчет</w:t>
      </w:r>
      <w:r w:rsidR="00A95C84">
        <w:rPr>
          <w:sz w:val="28"/>
        </w:rPr>
        <w:t xml:space="preserve"> </w:t>
      </w:r>
      <w:r>
        <w:rPr>
          <w:sz w:val="28"/>
        </w:rPr>
        <w:t>об</w:t>
      </w:r>
      <w:r w:rsidR="00A95C84">
        <w:rPr>
          <w:sz w:val="28"/>
        </w:rPr>
        <w:t xml:space="preserve"> </w:t>
      </w:r>
      <w:r>
        <w:rPr>
          <w:sz w:val="28"/>
        </w:rPr>
        <w:t>использовании</w:t>
      </w:r>
      <w:r w:rsidR="00A95C84">
        <w:rPr>
          <w:sz w:val="28"/>
        </w:rPr>
        <w:t xml:space="preserve"> </w:t>
      </w:r>
      <w:r>
        <w:rPr>
          <w:sz w:val="28"/>
        </w:rPr>
        <w:t>средств</w:t>
      </w:r>
      <w:r w:rsidR="00A95C84">
        <w:rPr>
          <w:sz w:val="28"/>
        </w:rPr>
        <w:t xml:space="preserve"> </w:t>
      </w:r>
      <w:r>
        <w:rPr>
          <w:sz w:val="28"/>
        </w:rPr>
        <w:t>бюджета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приложение</w:t>
      </w:r>
    </w:p>
    <w:p w:rsidR="00EF5532" w:rsidRDefault="00EF5532" w:rsidP="00EF5532">
      <w:pPr>
        <w:pStyle w:val="a3"/>
        <w:ind w:right="719"/>
      </w:pPr>
      <w:proofErr w:type="gramStart"/>
      <w:r>
        <w:t>№2</w:t>
      </w:r>
      <w:r w:rsidR="00A95C84">
        <w:t xml:space="preserve"> </w:t>
      </w:r>
      <w:r>
        <w:t>к</w:t>
      </w:r>
      <w:r w:rsidR="00A95C84">
        <w:t xml:space="preserve"> </w:t>
      </w:r>
      <w:r>
        <w:t>Порядку),</w:t>
      </w:r>
      <w:r w:rsidR="00A95C84">
        <w:t xml:space="preserve"> </w:t>
      </w:r>
      <w:r>
        <w:t>ежеквартально,</w:t>
      </w:r>
      <w:r w:rsidR="00A95C84">
        <w:t xml:space="preserve"> </w:t>
      </w:r>
      <w:r>
        <w:t>в</w:t>
      </w:r>
      <w:r w:rsidR="00A95C84">
        <w:t xml:space="preserve"> </w:t>
      </w:r>
      <w:r>
        <w:t>срок</w:t>
      </w:r>
      <w:r w:rsidR="00A95C84">
        <w:t xml:space="preserve"> </w:t>
      </w:r>
      <w:r>
        <w:t>не</w:t>
      </w:r>
      <w:r w:rsidR="00A95C84">
        <w:t xml:space="preserve"> </w:t>
      </w:r>
      <w:r>
        <w:t>позднее</w:t>
      </w:r>
      <w:r w:rsidR="00A95C84">
        <w:t xml:space="preserve">  </w:t>
      </w:r>
      <w:r>
        <w:t xml:space="preserve"> месяца, следующего за отчетным кварталом.</w:t>
      </w:r>
      <w:proofErr w:type="gramEnd"/>
    </w:p>
    <w:p w:rsidR="00EF5532" w:rsidRDefault="00EF5532" w:rsidP="00EF5532">
      <w:pPr>
        <w:pStyle w:val="a3"/>
        <w:ind w:right="717" w:firstLine="567"/>
      </w:pPr>
      <w:r>
        <w:t>Порядок, сроки и формы предоставления получателем субсидии отчетности, определяются Соглашением.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ind w:right="713" w:firstLine="567"/>
        <w:rPr>
          <w:sz w:val="28"/>
        </w:rPr>
      </w:pPr>
      <w:r>
        <w:rPr>
          <w:sz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ind w:right="708" w:firstLine="567"/>
        <w:rPr>
          <w:sz w:val="28"/>
        </w:rPr>
      </w:pPr>
      <w:r>
        <w:rPr>
          <w:sz w:val="28"/>
        </w:rPr>
        <w:t>Главный распорядитель бюджетных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оверяет и принимает отчетность, представленную получателем субсидии в срок не более 30 календарных дней, если иное не определено правовым актом.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ind w:right="713" w:firstLine="567"/>
        <w:rPr>
          <w:sz w:val="28"/>
        </w:rPr>
      </w:pPr>
      <w:r>
        <w:rPr>
          <w:sz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ind w:right="705" w:firstLine="567"/>
        <w:rPr>
          <w:sz w:val="28"/>
        </w:rPr>
      </w:pPr>
      <w:r>
        <w:rPr>
          <w:sz w:val="28"/>
        </w:rPr>
        <w:t>Возврат субсидии осуществляется в бюджет муниципального образования «</w:t>
      </w:r>
      <w:proofErr w:type="spellStart"/>
      <w:r>
        <w:rPr>
          <w:sz w:val="28"/>
        </w:rPr>
        <w:t>Гиагинское</w:t>
      </w:r>
      <w:proofErr w:type="spellEnd"/>
      <w:r>
        <w:rPr>
          <w:sz w:val="28"/>
        </w:rPr>
        <w:t xml:space="preserve"> сельское поселение» до 25 декабря текущего финансового года в следующих случаях:</w:t>
      </w:r>
    </w:p>
    <w:p w:rsidR="00EF5532" w:rsidRDefault="00EF5532" w:rsidP="00EF5532">
      <w:pPr>
        <w:pStyle w:val="a5"/>
        <w:numPr>
          <w:ilvl w:val="0"/>
          <w:numId w:val="9"/>
        </w:numPr>
        <w:tabs>
          <w:tab w:val="left" w:pos="1996"/>
        </w:tabs>
        <w:ind w:right="715" w:firstLine="567"/>
        <w:rPr>
          <w:sz w:val="28"/>
        </w:rPr>
      </w:pPr>
      <w:r>
        <w:rPr>
          <w:sz w:val="28"/>
        </w:rPr>
        <w:t xml:space="preserve">неиспользования субсидии или неполного освоения денежных </w:t>
      </w:r>
      <w:r>
        <w:rPr>
          <w:spacing w:val="-2"/>
          <w:sz w:val="28"/>
        </w:rPr>
        <w:t>средств;</w:t>
      </w:r>
    </w:p>
    <w:p w:rsidR="00EF5532" w:rsidRDefault="00EF5532" w:rsidP="00EF5532">
      <w:pPr>
        <w:pStyle w:val="a5"/>
        <w:numPr>
          <w:ilvl w:val="0"/>
          <w:numId w:val="9"/>
        </w:numPr>
        <w:tabs>
          <w:tab w:val="left" w:pos="1899"/>
        </w:tabs>
        <w:ind w:right="711" w:firstLine="567"/>
        <w:rPr>
          <w:sz w:val="28"/>
        </w:rPr>
      </w:pPr>
      <w:r>
        <w:rPr>
          <w:sz w:val="28"/>
        </w:rPr>
        <w:t>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F5532" w:rsidRDefault="00EF5532" w:rsidP="00EF5532">
      <w:pPr>
        <w:pStyle w:val="a5"/>
        <w:numPr>
          <w:ilvl w:val="0"/>
          <w:numId w:val="9"/>
        </w:numPr>
        <w:tabs>
          <w:tab w:val="left" w:pos="1981"/>
        </w:tabs>
        <w:spacing w:before="1"/>
        <w:ind w:right="716" w:firstLine="567"/>
        <w:rPr>
          <w:sz w:val="28"/>
        </w:rPr>
      </w:pPr>
      <w:r>
        <w:rPr>
          <w:sz w:val="28"/>
        </w:rPr>
        <w:t>неисполнения и (или) ненадлежащего исполнения получателем субсидии обязательств, предусмотренных соглашением;</w:t>
      </w:r>
    </w:p>
    <w:p w:rsidR="00EF5532" w:rsidRDefault="00EF5532" w:rsidP="00EF5532">
      <w:pPr>
        <w:pStyle w:val="a5"/>
        <w:numPr>
          <w:ilvl w:val="0"/>
          <w:numId w:val="9"/>
        </w:numPr>
        <w:tabs>
          <w:tab w:val="left" w:pos="1990"/>
        </w:tabs>
        <w:ind w:right="718" w:firstLine="567"/>
        <w:rPr>
          <w:sz w:val="28"/>
        </w:rPr>
      </w:pPr>
      <w:r>
        <w:rPr>
          <w:sz w:val="28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EF5532" w:rsidRDefault="00EF5532" w:rsidP="00EF5532">
      <w:pPr>
        <w:pStyle w:val="a5"/>
        <w:numPr>
          <w:ilvl w:val="0"/>
          <w:numId w:val="9"/>
        </w:numPr>
        <w:tabs>
          <w:tab w:val="left" w:pos="1881"/>
        </w:tabs>
        <w:ind w:left="1881" w:hanging="303"/>
        <w:rPr>
          <w:sz w:val="28"/>
        </w:rPr>
      </w:pPr>
      <w:r>
        <w:rPr>
          <w:sz w:val="28"/>
        </w:rPr>
        <w:t>реорганизации</w:t>
      </w:r>
      <w:r w:rsidR="00A95C84">
        <w:rPr>
          <w:sz w:val="28"/>
        </w:rPr>
        <w:t xml:space="preserve"> </w:t>
      </w:r>
      <w:r>
        <w:rPr>
          <w:sz w:val="28"/>
        </w:rPr>
        <w:t>или</w:t>
      </w:r>
      <w:r w:rsidR="00A95C84">
        <w:rPr>
          <w:sz w:val="28"/>
        </w:rPr>
        <w:t xml:space="preserve"> </w:t>
      </w:r>
      <w:r>
        <w:rPr>
          <w:sz w:val="28"/>
        </w:rPr>
        <w:t>банкротства</w:t>
      </w:r>
      <w:r w:rsidR="00A95C84">
        <w:rPr>
          <w:sz w:val="28"/>
        </w:rPr>
        <w:t xml:space="preserve"> </w:t>
      </w:r>
      <w:r>
        <w:rPr>
          <w:sz w:val="28"/>
        </w:rPr>
        <w:t>получателя</w:t>
      </w:r>
      <w:r w:rsidR="00A95C84">
        <w:rPr>
          <w:sz w:val="28"/>
        </w:rPr>
        <w:t xml:space="preserve"> </w:t>
      </w:r>
      <w:r>
        <w:rPr>
          <w:spacing w:val="-2"/>
          <w:sz w:val="28"/>
        </w:rPr>
        <w:t>субсидии;</w:t>
      </w:r>
    </w:p>
    <w:p w:rsidR="00EF5532" w:rsidRDefault="00EF5532" w:rsidP="00EF5532">
      <w:pPr>
        <w:pStyle w:val="a5"/>
        <w:numPr>
          <w:ilvl w:val="0"/>
          <w:numId w:val="9"/>
        </w:numPr>
        <w:tabs>
          <w:tab w:val="left" w:pos="1917"/>
        </w:tabs>
        <w:ind w:right="713" w:firstLine="567"/>
        <w:rPr>
          <w:sz w:val="28"/>
        </w:rPr>
      </w:pPr>
      <w:r>
        <w:rPr>
          <w:sz w:val="28"/>
        </w:rPr>
        <w:t>нарушения получателем субсидии условий, установленных при ее предоставлении,</w:t>
      </w:r>
      <w:r w:rsidR="00A95C84">
        <w:rPr>
          <w:sz w:val="28"/>
        </w:rPr>
        <w:t xml:space="preserve"> </w:t>
      </w:r>
      <w:r>
        <w:rPr>
          <w:sz w:val="28"/>
        </w:rPr>
        <w:t>выявленного</w:t>
      </w:r>
      <w:r w:rsidR="00A95C84">
        <w:rPr>
          <w:sz w:val="28"/>
        </w:rPr>
        <w:t xml:space="preserve"> </w:t>
      </w:r>
      <w:r>
        <w:rPr>
          <w:sz w:val="28"/>
        </w:rPr>
        <w:t>по</w:t>
      </w:r>
      <w:r w:rsidR="00A95C84">
        <w:rPr>
          <w:sz w:val="28"/>
        </w:rPr>
        <w:t xml:space="preserve"> </w:t>
      </w:r>
      <w:r>
        <w:rPr>
          <w:sz w:val="28"/>
        </w:rPr>
        <w:t>фактам</w:t>
      </w:r>
      <w:r w:rsidR="00A95C84">
        <w:rPr>
          <w:sz w:val="28"/>
        </w:rPr>
        <w:t xml:space="preserve"> </w:t>
      </w:r>
      <w:proofErr w:type="spellStart"/>
      <w:r>
        <w:rPr>
          <w:sz w:val="28"/>
        </w:rPr>
        <w:t>проверок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п</w:t>
      </w:r>
      <w:proofErr w:type="gramEnd"/>
      <w:r>
        <w:rPr>
          <w:spacing w:val="-2"/>
          <w:sz w:val="28"/>
        </w:rPr>
        <w:t>роведенных</w:t>
      </w:r>
      <w:proofErr w:type="spellEnd"/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</w:pPr>
      <w:r>
        <w:lastRenderedPageBreak/>
        <w:t>администрацией</w:t>
      </w:r>
      <w:r w:rsidR="00A95C84">
        <w:t xml:space="preserve"> </w:t>
      </w:r>
      <w:r>
        <w:t>и</w:t>
      </w:r>
      <w:r w:rsidR="00A95C84">
        <w:t xml:space="preserve"> </w:t>
      </w:r>
      <w:r>
        <w:t>органами</w:t>
      </w:r>
      <w:r w:rsidR="00A95C84">
        <w:t xml:space="preserve"> </w:t>
      </w:r>
      <w:r>
        <w:t>муниципального</w:t>
      </w:r>
      <w:r w:rsidR="00A95C84">
        <w:t xml:space="preserve"> </w:t>
      </w:r>
      <w:r>
        <w:t>финансового</w:t>
      </w:r>
      <w:r w:rsidR="00A95C84">
        <w:t xml:space="preserve"> </w:t>
      </w:r>
      <w:r>
        <w:rPr>
          <w:spacing w:val="-2"/>
        </w:rPr>
        <w:t>контроля;</w:t>
      </w:r>
    </w:p>
    <w:p w:rsidR="00EF5532" w:rsidRDefault="00EF5532" w:rsidP="00EF5532">
      <w:pPr>
        <w:pStyle w:val="a5"/>
        <w:numPr>
          <w:ilvl w:val="0"/>
          <w:numId w:val="9"/>
        </w:numPr>
        <w:tabs>
          <w:tab w:val="left" w:pos="2342"/>
        </w:tabs>
        <w:ind w:right="710" w:firstLine="567"/>
        <w:rPr>
          <w:sz w:val="28"/>
        </w:rPr>
      </w:pPr>
      <w:r>
        <w:rPr>
          <w:sz w:val="28"/>
        </w:rPr>
        <w:t xml:space="preserve">в иных случаях, предусмотренных действующим </w:t>
      </w:r>
      <w:r>
        <w:rPr>
          <w:spacing w:val="-2"/>
          <w:sz w:val="28"/>
        </w:rPr>
        <w:t>законодательством.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80"/>
        </w:tabs>
        <w:ind w:right="715" w:firstLine="567"/>
        <w:rPr>
          <w:sz w:val="28"/>
        </w:rPr>
      </w:pPr>
      <w:r>
        <w:rPr>
          <w:sz w:val="28"/>
        </w:rPr>
        <w:t>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223"/>
        </w:tabs>
        <w:ind w:right="714" w:firstLine="567"/>
        <w:rPr>
          <w:sz w:val="28"/>
        </w:rPr>
      </w:pPr>
      <w:r>
        <w:rPr>
          <w:sz w:val="28"/>
        </w:rPr>
        <w:t>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42"/>
        </w:tabs>
        <w:ind w:right="715" w:firstLine="567"/>
        <w:rPr>
          <w:sz w:val="28"/>
        </w:rPr>
      </w:pPr>
      <w:r>
        <w:rPr>
          <w:sz w:val="28"/>
        </w:rPr>
        <w:t>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294"/>
        </w:tabs>
        <w:ind w:right="713" w:firstLine="567"/>
        <w:rPr>
          <w:sz w:val="28"/>
        </w:rPr>
      </w:pPr>
      <w:r>
        <w:rPr>
          <w:sz w:val="28"/>
        </w:rPr>
        <w:t>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EF5532" w:rsidRDefault="00EF5532" w:rsidP="00EF5532">
      <w:pPr>
        <w:pStyle w:val="a3"/>
        <w:ind w:left="0"/>
      </w:pPr>
    </w:p>
    <w:p w:rsidR="00EF5532" w:rsidRPr="00A95C84" w:rsidRDefault="00EF5532" w:rsidP="00A95C84">
      <w:pPr>
        <w:pStyle w:val="a5"/>
        <w:numPr>
          <w:ilvl w:val="0"/>
          <w:numId w:val="16"/>
        </w:numPr>
        <w:tabs>
          <w:tab w:val="left" w:pos="2570"/>
          <w:tab w:val="left" w:pos="3419"/>
        </w:tabs>
        <w:ind w:left="3979" w:right="1425" w:hanging="1129"/>
        <w:jc w:val="left"/>
        <w:rPr>
          <w:sz w:val="28"/>
          <w:szCs w:val="28"/>
        </w:rPr>
      </w:pPr>
      <w:bookmarkStart w:id="4" w:name="4._Требования_об_осуществлении_контроля_"/>
      <w:bookmarkEnd w:id="4"/>
      <w:r>
        <w:rPr>
          <w:sz w:val="28"/>
        </w:rPr>
        <w:t>Требов</w:t>
      </w:r>
      <w:bookmarkStart w:id="5" w:name="условий_и_порядка_предоставления_субсиди"/>
      <w:bookmarkEnd w:id="5"/>
      <w:r>
        <w:rPr>
          <w:sz w:val="28"/>
        </w:rPr>
        <w:t>ания</w:t>
      </w:r>
      <w:r w:rsidR="00A95C84">
        <w:rPr>
          <w:sz w:val="28"/>
        </w:rPr>
        <w:t xml:space="preserve"> </w:t>
      </w:r>
      <w:r>
        <w:rPr>
          <w:sz w:val="28"/>
        </w:rPr>
        <w:t>об</w:t>
      </w:r>
      <w:r w:rsidR="00A95C84">
        <w:rPr>
          <w:sz w:val="28"/>
        </w:rPr>
        <w:t xml:space="preserve"> </w:t>
      </w:r>
      <w:r>
        <w:rPr>
          <w:sz w:val="28"/>
        </w:rPr>
        <w:t>осуществлении</w:t>
      </w:r>
      <w:r w:rsidR="00A95C84">
        <w:rPr>
          <w:sz w:val="28"/>
        </w:rPr>
        <w:t xml:space="preserve"> </w:t>
      </w:r>
      <w:r>
        <w:rPr>
          <w:sz w:val="28"/>
        </w:rPr>
        <w:t>контроля</w:t>
      </w:r>
      <w:r w:rsidR="00A95C84">
        <w:rPr>
          <w:sz w:val="28"/>
        </w:rPr>
        <w:t xml:space="preserve"> </w:t>
      </w:r>
      <w:r>
        <w:rPr>
          <w:sz w:val="28"/>
        </w:rPr>
        <w:t>за</w:t>
      </w:r>
      <w:r w:rsidR="00A95C84">
        <w:rPr>
          <w:sz w:val="28"/>
        </w:rPr>
        <w:t xml:space="preserve"> </w:t>
      </w:r>
      <w:r w:rsidR="000F524C">
        <w:rPr>
          <w:sz w:val="28"/>
        </w:rPr>
        <w:t>с</w:t>
      </w:r>
      <w:r>
        <w:rPr>
          <w:sz w:val="28"/>
        </w:rPr>
        <w:t xml:space="preserve">облюдением </w:t>
      </w:r>
      <w:bookmarkStart w:id="6" w:name="и_ответственности_за_их_нарушение"/>
      <w:bookmarkEnd w:id="6"/>
      <w:r>
        <w:rPr>
          <w:sz w:val="28"/>
        </w:rPr>
        <w:t xml:space="preserve">условий и порядка </w:t>
      </w:r>
      <w:r w:rsidR="000F524C">
        <w:rPr>
          <w:sz w:val="28"/>
        </w:rPr>
        <w:t>п</w:t>
      </w:r>
      <w:r>
        <w:rPr>
          <w:sz w:val="28"/>
        </w:rPr>
        <w:t>редоставления субсидий</w:t>
      </w:r>
      <w:proofErr w:type="gramStart"/>
      <w:r w:rsidR="00A95C84">
        <w:rPr>
          <w:sz w:val="28"/>
        </w:rPr>
        <w:t xml:space="preserve"> </w:t>
      </w:r>
      <w:r w:rsidR="00A95C84">
        <w:t>И</w:t>
      </w:r>
      <w:proofErr w:type="gramEnd"/>
      <w:r w:rsidR="00A95C84">
        <w:t xml:space="preserve"> </w:t>
      </w:r>
      <w:r w:rsidRPr="00A95C84">
        <w:rPr>
          <w:sz w:val="28"/>
          <w:szCs w:val="28"/>
        </w:rPr>
        <w:t>ответственности</w:t>
      </w:r>
      <w:r w:rsidR="00A95C84" w:rsidRPr="00A95C84">
        <w:rPr>
          <w:sz w:val="28"/>
          <w:szCs w:val="28"/>
        </w:rPr>
        <w:t xml:space="preserve"> </w:t>
      </w:r>
      <w:r w:rsidRPr="00A95C84">
        <w:rPr>
          <w:sz w:val="28"/>
          <w:szCs w:val="28"/>
        </w:rPr>
        <w:t>за</w:t>
      </w:r>
      <w:r w:rsidR="00A95C84" w:rsidRPr="00A95C84">
        <w:rPr>
          <w:sz w:val="28"/>
          <w:szCs w:val="28"/>
        </w:rPr>
        <w:t xml:space="preserve"> </w:t>
      </w:r>
      <w:r w:rsidRPr="00A95C84">
        <w:rPr>
          <w:sz w:val="28"/>
          <w:szCs w:val="28"/>
        </w:rPr>
        <w:t xml:space="preserve">их </w:t>
      </w:r>
      <w:r w:rsidRPr="00A95C84">
        <w:rPr>
          <w:spacing w:val="-2"/>
          <w:sz w:val="28"/>
          <w:szCs w:val="28"/>
        </w:rPr>
        <w:t>нарушение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3"/>
        <w:ind w:right="713" w:firstLine="709"/>
      </w:pPr>
      <w:r>
        <w:t>4.1 Предоставление субсидии получателю осуществляется Администрацией на указанный в соглашении о предоставлении субсидии счет получателя субсидии в кредитной организации. Получатели субсидий ведут учет полученных ими из бюджета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субсидий, а также учет их использования в соответствии</w:t>
      </w:r>
      <w:r w:rsidR="00A95C84">
        <w:t xml:space="preserve"> </w:t>
      </w:r>
      <w:r>
        <w:t>с</w:t>
      </w:r>
      <w:r w:rsidR="00A95C84">
        <w:t xml:space="preserve"> </w:t>
      </w:r>
      <w:r>
        <w:t>законодательством</w:t>
      </w:r>
      <w:r w:rsidR="00A95C84">
        <w:t xml:space="preserve"> </w:t>
      </w:r>
      <w:r>
        <w:t>Российской</w:t>
      </w:r>
      <w:r w:rsidR="00A95C84">
        <w:t xml:space="preserve"> федерации </w:t>
      </w:r>
      <w:r>
        <w:t>нормативными документами по ведению бухгалтерского учета.</w:t>
      </w:r>
    </w:p>
    <w:p w:rsidR="00EF5532" w:rsidRDefault="00EF5532" w:rsidP="00EF5532">
      <w:pPr>
        <w:pStyle w:val="a5"/>
        <w:numPr>
          <w:ilvl w:val="1"/>
          <w:numId w:val="8"/>
        </w:numPr>
        <w:tabs>
          <w:tab w:val="left" w:pos="2430"/>
        </w:tabs>
        <w:ind w:right="711" w:firstLine="709"/>
        <w:rPr>
          <w:sz w:val="28"/>
        </w:rPr>
      </w:pPr>
      <w:r>
        <w:rPr>
          <w:sz w:val="28"/>
        </w:rPr>
        <w:t xml:space="preserve">Получатели субсидии предоставляют в Администрацию отчетность предусмотренную соглашением об использовании субсидии с приложением копий первичных документов об использовании субсидии, в том числе договора на выполнение работ услуг, платежные поручения на перечисление средств субсидий, акты выполненных работ и другие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подтверждающие целевое использование средств субсидии.</w:t>
      </w:r>
    </w:p>
    <w:p w:rsidR="00EF5532" w:rsidRDefault="00EF5532" w:rsidP="00EF5532">
      <w:pPr>
        <w:pStyle w:val="a5"/>
        <w:numPr>
          <w:ilvl w:val="1"/>
          <w:numId w:val="8"/>
        </w:numPr>
        <w:tabs>
          <w:tab w:val="left" w:pos="2225"/>
        </w:tabs>
        <w:ind w:right="711" w:firstLine="709"/>
        <w:rPr>
          <w:sz w:val="28"/>
        </w:rPr>
      </w:pPr>
      <w:r>
        <w:rPr>
          <w:sz w:val="28"/>
        </w:rPr>
        <w:t xml:space="preserve">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субсидии, проводится главным распорядителем бюджетных </w:t>
      </w:r>
      <w:proofErr w:type="gramStart"/>
      <w:r>
        <w:rPr>
          <w:sz w:val="28"/>
        </w:rPr>
        <w:t>средств</w:t>
      </w:r>
      <w:proofErr w:type="gramEnd"/>
      <w:r>
        <w:rPr>
          <w:sz w:val="28"/>
        </w:rPr>
        <w:t xml:space="preserve"> а также органами государственного (муниципального) финансового контроля проверок в соответствии со статьями 268.1 и 269.2 Бюджетного кодекса Российской Федерации.</w:t>
      </w:r>
    </w:p>
    <w:p w:rsidR="00EF5532" w:rsidRDefault="00EF5532" w:rsidP="00EF5532">
      <w:pPr>
        <w:pStyle w:val="a5"/>
        <w:numPr>
          <w:ilvl w:val="1"/>
          <w:numId w:val="7"/>
        </w:numPr>
        <w:tabs>
          <w:tab w:val="left" w:pos="2143"/>
        </w:tabs>
        <w:spacing w:before="1"/>
        <w:ind w:right="717" w:firstLine="709"/>
        <w:jc w:val="both"/>
        <w:rPr>
          <w:sz w:val="28"/>
        </w:rPr>
      </w:pPr>
      <w:r>
        <w:rPr>
          <w:sz w:val="28"/>
        </w:rPr>
        <w:t>Проверка</w:t>
      </w:r>
      <w:r w:rsidR="00A95C84">
        <w:rPr>
          <w:sz w:val="28"/>
        </w:rPr>
        <w:t xml:space="preserve"> </w:t>
      </w:r>
      <w:r>
        <w:rPr>
          <w:sz w:val="28"/>
        </w:rPr>
        <w:t>соблюдения</w:t>
      </w:r>
      <w:r w:rsidR="00A95C84">
        <w:rPr>
          <w:sz w:val="28"/>
        </w:rPr>
        <w:t xml:space="preserve"> </w:t>
      </w:r>
      <w:r>
        <w:rPr>
          <w:sz w:val="28"/>
        </w:rPr>
        <w:t>получателями</w:t>
      </w:r>
      <w:r w:rsidR="00A95C84">
        <w:rPr>
          <w:sz w:val="28"/>
        </w:rPr>
        <w:t xml:space="preserve"> </w:t>
      </w:r>
      <w:r>
        <w:rPr>
          <w:sz w:val="28"/>
        </w:rPr>
        <w:t>субсидии</w:t>
      </w:r>
      <w:r w:rsidR="00A95C84">
        <w:rPr>
          <w:sz w:val="28"/>
        </w:rPr>
        <w:t xml:space="preserve"> </w:t>
      </w:r>
      <w:r>
        <w:rPr>
          <w:sz w:val="28"/>
        </w:rPr>
        <w:t>условий</w:t>
      </w:r>
      <w:r w:rsidR="00A95C84">
        <w:rPr>
          <w:sz w:val="28"/>
        </w:rPr>
        <w:t xml:space="preserve"> </w:t>
      </w:r>
      <w:r>
        <w:rPr>
          <w:sz w:val="28"/>
        </w:rPr>
        <w:t>и</w:t>
      </w:r>
      <w:r w:rsidR="00A95C84">
        <w:rPr>
          <w:sz w:val="28"/>
        </w:rPr>
        <w:t xml:space="preserve"> </w:t>
      </w:r>
      <w:r>
        <w:rPr>
          <w:sz w:val="28"/>
        </w:rPr>
        <w:t>порядка предоставления средств субсидии осуществляется при наличии согласия получателя</w:t>
      </w:r>
      <w:r w:rsidR="00A95C84">
        <w:rPr>
          <w:sz w:val="28"/>
        </w:rPr>
        <w:t xml:space="preserve"> </w:t>
      </w:r>
      <w:r>
        <w:rPr>
          <w:sz w:val="28"/>
        </w:rPr>
        <w:t>на</w:t>
      </w:r>
      <w:r w:rsidR="00A95C84">
        <w:rPr>
          <w:sz w:val="28"/>
        </w:rPr>
        <w:t xml:space="preserve"> </w:t>
      </w:r>
      <w:r>
        <w:rPr>
          <w:sz w:val="28"/>
        </w:rPr>
        <w:t>осуществление</w:t>
      </w:r>
      <w:r w:rsidR="00A95C84">
        <w:rPr>
          <w:sz w:val="28"/>
        </w:rPr>
        <w:t xml:space="preserve"> </w:t>
      </w:r>
      <w:r>
        <w:rPr>
          <w:sz w:val="28"/>
        </w:rPr>
        <w:t>соответствующей</w:t>
      </w:r>
      <w:r w:rsidR="00A95C84">
        <w:rPr>
          <w:sz w:val="28"/>
        </w:rPr>
        <w:t xml:space="preserve"> </w:t>
      </w:r>
      <w:r>
        <w:rPr>
          <w:sz w:val="28"/>
        </w:rPr>
        <w:t>проверки.</w:t>
      </w:r>
      <w:r w:rsidR="00A95C84">
        <w:rPr>
          <w:sz w:val="28"/>
        </w:rPr>
        <w:t xml:space="preserve"> </w:t>
      </w:r>
      <w:r>
        <w:rPr>
          <w:sz w:val="28"/>
        </w:rPr>
        <w:t>Наличие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21"/>
      </w:pPr>
      <w:r>
        <w:lastRenderedPageBreak/>
        <w:t xml:space="preserve">согласия получателя является обязательным условием для включения в </w:t>
      </w:r>
      <w:r>
        <w:rPr>
          <w:spacing w:val="-2"/>
        </w:rPr>
        <w:t>соглашение.</w:t>
      </w:r>
    </w:p>
    <w:p w:rsidR="00EF5532" w:rsidRDefault="00EF5532" w:rsidP="00EF5532">
      <w:pPr>
        <w:pStyle w:val="a5"/>
        <w:numPr>
          <w:ilvl w:val="1"/>
          <w:numId w:val="7"/>
        </w:numPr>
        <w:tabs>
          <w:tab w:val="left" w:pos="1493"/>
        </w:tabs>
        <w:ind w:right="707" w:firstLine="0"/>
        <w:jc w:val="both"/>
        <w:rPr>
          <w:sz w:val="28"/>
        </w:rPr>
      </w:pPr>
      <w:r>
        <w:rPr>
          <w:sz w:val="28"/>
        </w:rPr>
        <w:t>В случаях выявления нарушений условия предоставления субсидий, либо в случаях ее нецелевого использования, субсидия по требованию администрацииподлежатвозвратуполучателемсубсидиивбюджетпоселения в течение 20-и рабочих дней со дня выявления нарушения.</w:t>
      </w:r>
    </w:p>
    <w:p w:rsidR="00EF5532" w:rsidRDefault="00EF5532" w:rsidP="00EF5532">
      <w:pPr>
        <w:pStyle w:val="a5"/>
        <w:numPr>
          <w:ilvl w:val="1"/>
          <w:numId w:val="7"/>
        </w:numPr>
        <w:tabs>
          <w:tab w:val="left" w:pos="1665"/>
        </w:tabs>
        <w:ind w:right="715" w:firstLine="0"/>
        <w:jc w:val="both"/>
        <w:rPr>
          <w:sz w:val="28"/>
        </w:rPr>
      </w:pPr>
      <w:r>
        <w:rPr>
          <w:sz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0"/>
          <w:numId w:val="16"/>
        </w:numPr>
        <w:tabs>
          <w:tab w:val="left" w:pos="4334"/>
        </w:tabs>
        <w:ind w:left="4334"/>
        <w:jc w:val="both"/>
        <w:rPr>
          <w:sz w:val="28"/>
        </w:rPr>
      </w:pPr>
      <w:r>
        <w:rPr>
          <w:sz w:val="28"/>
        </w:rPr>
        <w:t>Отдельные</w:t>
      </w:r>
      <w:r w:rsidR="00A95C84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337"/>
        </w:tabs>
        <w:ind w:right="712" w:firstLine="567"/>
        <w:rPr>
          <w:sz w:val="28"/>
        </w:rPr>
      </w:pPr>
      <w:r>
        <w:rPr>
          <w:sz w:val="28"/>
        </w:rPr>
        <w:t>При реорганизации получателя субсидии, являющегося юридическим</w:t>
      </w:r>
      <w:r w:rsidR="00FB744B">
        <w:rPr>
          <w:sz w:val="28"/>
        </w:rPr>
        <w:t xml:space="preserve"> </w:t>
      </w:r>
      <w:r>
        <w:rPr>
          <w:sz w:val="28"/>
        </w:rPr>
        <w:t>лицом,</w:t>
      </w:r>
      <w:r w:rsidR="00FB744B">
        <w:rPr>
          <w:sz w:val="28"/>
        </w:rPr>
        <w:t xml:space="preserve"> </w:t>
      </w:r>
      <w:r>
        <w:rPr>
          <w:sz w:val="28"/>
        </w:rPr>
        <w:t>в</w:t>
      </w:r>
      <w:r w:rsidR="00FB744B">
        <w:rPr>
          <w:sz w:val="28"/>
        </w:rPr>
        <w:t xml:space="preserve"> </w:t>
      </w:r>
      <w:r>
        <w:rPr>
          <w:sz w:val="28"/>
        </w:rPr>
        <w:t>форме</w:t>
      </w:r>
      <w:r w:rsidR="00FB744B">
        <w:rPr>
          <w:sz w:val="28"/>
        </w:rPr>
        <w:t xml:space="preserve"> </w:t>
      </w:r>
      <w:r>
        <w:rPr>
          <w:sz w:val="28"/>
        </w:rPr>
        <w:t>слияния,</w:t>
      </w:r>
      <w:r w:rsidR="00FB744B">
        <w:rPr>
          <w:sz w:val="28"/>
        </w:rPr>
        <w:t xml:space="preserve"> </w:t>
      </w:r>
      <w:r>
        <w:rPr>
          <w:sz w:val="28"/>
        </w:rPr>
        <w:t>присоединения</w:t>
      </w:r>
      <w:r w:rsidR="00FB744B">
        <w:rPr>
          <w:sz w:val="28"/>
        </w:rPr>
        <w:t xml:space="preserve"> </w:t>
      </w:r>
      <w:r>
        <w:rPr>
          <w:sz w:val="28"/>
        </w:rPr>
        <w:t>или</w:t>
      </w:r>
      <w:r w:rsidR="00FB744B">
        <w:rPr>
          <w:sz w:val="28"/>
        </w:rPr>
        <w:t xml:space="preserve"> </w:t>
      </w:r>
      <w:r>
        <w:rPr>
          <w:sz w:val="28"/>
        </w:rPr>
        <w:t xml:space="preserve">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r>
        <w:rPr>
          <w:spacing w:val="-2"/>
          <w:sz w:val="28"/>
        </w:rPr>
        <w:t>правопреемником;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337"/>
        </w:tabs>
        <w:ind w:right="710" w:firstLine="567"/>
        <w:rPr>
          <w:sz w:val="28"/>
        </w:rPr>
      </w:pPr>
      <w:proofErr w:type="gramStart"/>
      <w:r>
        <w:rPr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расторжениисоглашения</w:t>
      </w:r>
      <w:proofErr w:type="gramEnd"/>
      <w:r>
        <w:rPr>
          <w:sz w:val="28"/>
        </w:rPr>
        <w:t xml:space="preserve">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366"/>
        </w:tabs>
        <w:ind w:right="709" w:firstLine="567"/>
        <w:rPr>
          <w:sz w:val="28"/>
        </w:rPr>
      </w:pPr>
      <w:proofErr w:type="gramStart"/>
      <w:r>
        <w:rPr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вобязательстве</w:t>
      </w:r>
      <w:proofErr w:type="gramEnd"/>
      <w:r>
        <w:rPr>
          <w:sz w:val="28"/>
        </w:rPr>
        <w:t xml:space="preserve"> с указанием стороны в соглашении иного лица, являющегося правопреемником.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068"/>
        </w:tabs>
        <w:spacing w:before="1"/>
        <w:ind w:right="715" w:firstLine="567"/>
        <w:rPr>
          <w:sz w:val="28"/>
        </w:rPr>
      </w:pPr>
      <w:r>
        <w:rPr>
          <w:sz w:val="28"/>
        </w:rPr>
        <w:t>В</w:t>
      </w:r>
      <w:r w:rsidR="00FB744B">
        <w:rPr>
          <w:sz w:val="28"/>
        </w:rPr>
        <w:t xml:space="preserve"> </w:t>
      </w:r>
      <w:r>
        <w:rPr>
          <w:sz w:val="28"/>
        </w:rPr>
        <w:t>соглашение</w:t>
      </w:r>
      <w:r w:rsidR="00FB744B">
        <w:rPr>
          <w:sz w:val="28"/>
        </w:rPr>
        <w:t xml:space="preserve"> </w:t>
      </w:r>
      <w:r>
        <w:rPr>
          <w:sz w:val="28"/>
        </w:rPr>
        <w:t>включается</w:t>
      </w:r>
      <w:r w:rsidR="00FB744B">
        <w:rPr>
          <w:sz w:val="28"/>
        </w:rPr>
        <w:t xml:space="preserve"> </w:t>
      </w:r>
      <w:r>
        <w:rPr>
          <w:sz w:val="28"/>
        </w:rPr>
        <w:t>условие</w:t>
      </w:r>
      <w:r w:rsidR="00FB744B">
        <w:rPr>
          <w:sz w:val="28"/>
        </w:rPr>
        <w:t xml:space="preserve"> </w:t>
      </w:r>
      <w:r>
        <w:rPr>
          <w:sz w:val="28"/>
        </w:rPr>
        <w:t>о</w:t>
      </w:r>
      <w:r w:rsidR="00FB744B">
        <w:rPr>
          <w:sz w:val="28"/>
        </w:rPr>
        <w:t xml:space="preserve"> </w:t>
      </w:r>
      <w:r>
        <w:rPr>
          <w:sz w:val="28"/>
        </w:rPr>
        <w:t>том,</w:t>
      </w:r>
      <w:r w:rsidR="00FB744B">
        <w:rPr>
          <w:sz w:val="28"/>
        </w:rPr>
        <w:t xml:space="preserve"> </w:t>
      </w:r>
      <w:r>
        <w:rPr>
          <w:sz w:val="28"/>
        </w:rPr>
        <w:t>что</w:t>
      </w:r>
      <w:r w:rsidR="00FB744B">
        <w:rPr>
          <w:sz w:val="28"/>
        </w:rPr>
        <w:t xml:space="preserve"> </w:t>
      </w:r>
      <w:r>
        <w:rPr>
          <w:sz w:val="28"/>
        </w:rPr>
        <w:t>в</w:t>
      </w:r>
      <w:r w:rsidR="00FB744B">
        <w:rPr>
          <w:sz w:val="28"/>
        </w:rPr>
        <w:t xml:space="preserve"> </w:t>
      </w:r>
      <w:r>
        <w:rPr>
          <w:sz w:val="28"/>
        </w:rPr>
        <w:t>случае</w:t>
      </w:r>
      <w:r w:rsidR="00FB744B">
        <w:rPr>
          <w:sz w:val="28"/>
        </w:rPr>
        <w:t xml:space="preserve"> </w:t>
      </w:r>
      <w:r>
        <w:rPr>
          <w:sz w:val="28"/>
        </w:rPr>
        <w:t>уменьшения главному</w:t>
      </w:r>
      <w:r w:rsidR="00FB744B">
        <w:rPr>
          <w:sz w:val="28"/>
        </w:rPr>
        <w:t xml:space="preserve"> </w:t>
      </w:r>
      <w:r>
        <w:rPr>
          <w:sz w:val="28"/>
        </w:rPr>
        <w:t>распорядителю</w:t>
      </w:r>
      <w:r w:rsidR="00FB744B">
        <w:rPr>
          <w:sz w:val="28"/>
        </w:rPr>
        <w:t xml:space="preserve"> </w:t>
      </w:r>
      <w:r>
        <w:rPr>
          <w:sz w:val="28"/>
        </w:rPr>
        <w:t>бюджетных</w:t>
      </w:r>
      <w:r w:rsidR="00FB744B">
        <w:rPr>
          <w:sz w:val="28"/>
        </w:rPr>
        <w:t xml:space="preserve"> </w:t>
      </w:r>
      <w:r>
        <w:rPr>
          <w:sz w:val="28"/>
        </w:rPr>
        <w:t>средств</w:t>
      </w:r>
      <w:r w:rsidR="00FB744B">
        <w:rPr>
          <w:sz w:val="28"/>
        </w:rPr>
        <w:t xml:space="preserve"> </w:t>
      </w:r>
      <w:r>
        <w:rPr>
          <w:sz w:val="28"/>
        </w:rPr>
        <w:t>ранее</w:t>
      </w:r>
      <w:r w:rsidR="00FB744B">
        <w:rPr>
          <w:sz w:val="28"/>
        </w:rPr>
        <w:t xml:space="preserve"> </w:t>
      </w:r>
      <w:r>
        <w:rPr>
          <w:sz w:val="28"/>
        </w:rPr>
        <w:t>доведенных</w:t>
      </w:r>
      <w:r w:rsidR="00FB744B">
        <w:rPr>
          <w:sz w:val="28"/>
        </w:rPr>
        <w:t xml:space="preserve"> </w:t>
      </w:r>
      <w:r>
        <w:rPr>
          <w:spacing w:val="-2"/>
          <w:sz w:val="28"/>
        </w:rPr>
        <w:t>лимитов</w:t>
      </w:r>
    </w:p>
    <w:p w:rsidR="00EF5532" w:rsidRDefault="00EF5532" w:rsidP="00EF5532">
      <w:pPr>
        <w:pStyle w:val="a5"/>
        <w:rPr>
          <w:sz w:val="28"/>
        </w:rPr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13"/>
      </w:pPr>
      <w:r>
        <w:lastRenderedPageBreak/>
        <w:t xml:space="preserve">бюджетных обязательств, приводящего к невозможности предоставления субсидии в размере, определенном в соглашении,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45"/>
        </w:tabs>
        <w:ind w:right="709" w:firstLine="567"/>
        <w:rPr>
          <w:sz w:val="28"/>
        </w:rPr>
      </w:pPr>
      <w:proofErr w:type="gramStart"/>
      <w:r>
        <w:rPr>
          <w:sz w:val="28"/>
        </w:rPr>
        <w:t>Соглашения о предоставлении субсидий из местного бюджета заключаются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</w:t>
      </w:r>
      <w:proofErr w:type="gramEnd"/>
      <w:r>
        <w:rPr>
          <w:sz w:val="28"/>
        </w:rPr>
        <w:t xml:space="preserve">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63"/>
        </w:tabs>
        <w:ind w:right="713" w:firstLine="567"/>
        <w:rPr>
          <w:sz w:val="28"/>
        </w:rPr>
      </w:pPr>
      <w:proofErr w:type="gramStart"/>
      <w:r>
        <w:rPr>
          <w:sz w:val="28"/>
        </w:rPr>
        <w:t>За исключением случаев предоставления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в целях установления требований к проведению мониторинга достижения результатов предоставления субсидии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</w:t>
      </w:r>
      <w:proofErr w:type="gramEnd"/>
      <w:r>
        <w:rPr>
          <w:sz w:val="28"/>
        </w:rPr>
        <w:t xml:space="preserve"> распорядителем бюджетных сре</w:t>
      </w:r>
      <w:proofErr w:type="gramStart"/>
      <w:r>
        <w:rPr>
          <w:sz w:val="28"/>
        </w:rPr>
        <w:t>дств в п</w:t>
      </w:r>
      <w:proofErr w:type="gramEnd"/>
      <w:r>
        <w:rPr>
          <w:sz w:val="28"/>
        </w:rPr>
        <w:t xml:space="preserve">орядке и по формам, которые установлены порядком проведения мониторинга достижения </w:t>
      </w:r>
      <w:r>
        <w:rPr>
          <w:spacing w:val="-2"/>
          <w:sz w:val="28"/>
        </w:rPr>
        <w:t>результатов.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0"/>
          <w:numId w:val="16"/>
        </w:numPr>
        <w:tabs>
          <w:tab w:val="left" w:pos="1529"/>
          <w:tab w:val="left" w:pos="4160"/>
        </w:tabs>
        <w:ind w:left="4160" w:right="948" w:hanging="2911"/>
        <w:jc w:val="both"/>
        <w:rPr>
          <w:sz w:val="28"/>
        </w:rPr>
      </w:pPr>
      <w:r>
        <w:rPr>
          <w:sz w:val="28"/>
        </w:rPr>
        <w:t>Требования</w:t>
      </w:r>
      <w:r w:rsidR="00FB744B">
        <w:rPr>
          <w:sz w:val="28"/>
        </w:rPr>
        <w:t xml:space="preserve"> </w:t>
      </w:r>
      <w:r>
        <w:rPr>
          <w:sz w:val="28"/>
        </w:rPr>
        <w:t>к</w:t>
      </w:r>
      <w:r w:rsidR="00FB744B">
        <w:rPr>
          <w:sz w:val="28"/>
        </w:rPr>
        <w:t xml:space="preserve"> </w:t>
      </w:r>
      <w:r>
        <w:rPr>
          <w:sz w:val="28"/>
        </w:rPr>
        <w:t>правовым</w:t>
      </w:r>
      <w:r w:rsidR="00FB744B">
        <w:rPr>
          <w:sz w:val="28"/>
        </w:rPr>
        <w:t xml:space="preserve"> </w:t>
      </w:r>
      <w:r>
        <w:rPr>
          <w:sz w:val="28"/>
        </w:rPr>
        <w:t>актам</w:t>
      </w:r>
      <w:r w:rsidR="00FB744B">
        <w:rPr>
          <w:sz w:val="28"/>
        </w:rPr>
        <w:t xml:space="preserve"> </w:t>
      </w:r>
      <w:r>
        <w:rPr>
          <w:sz w:val="28"/>
        </w:rPr>
        <w:t>в</w:t>
      </w:r>
      <w:r w:rsidR="00FB744B">
        <w:rPr>
          <w:sz w:val="28"/>
        </w:rPr>
        <w:t xml:space="preserve"> </w:t>
      </w:r>
      <w:r>
        <w:rPr>
          <w:sz w:val="28"/>
        </w:rPr>
        <w:t>части</w:t>
      </w:r>
      <w:r w:rsidR="00FB744B">
        <w:rPr>
          <w:sz w:val="28"/>
        </w:rPr>
        <w:t xml:space="preserve"> </w:t>
      </w:r>
      <w:r>
        <w:rPr>
          <w:sz w:val="28"/>
        </w:rPr>
        <w:t>установления</w:t>
      </w:r>
      <w:r w:rsidR="00FB744B">
        <w:rPr>
          <w:sz w:val="28"/>
        </w:rPr>
        <w:t xml:space="preserve"> </w:t>
      </w:r>
      <w:r>
        <w:rPr>
          <w:sz w:val="28"/>
        </w:rPr>
        <w:t>дополнительных условий, особенностей</w:t>
      </w:r>
      <w:r w:rsidR="00FB744B">
        <w:rPr>
          <w:sz w:val="28"/>
        </w:rPr>
        <w:t>.</w:t>
      </w:r>
    </w:p>
    <w:p w:rsidR="00EF5532" w:rsidRDefault="00EF5532" w:rsidP="00EF5532">
      <w:pPr>
        <w:pStyle w:val="a3"/>
        <w:ind w:left="0"/>
      </w:pP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124"/>
        </w:tabs>
        <w:ind w:right="720" w:firstLine="567"/>
        <w:rPr>
          <w:sz w:val="28"/>
        </w:rPr>
      </w:pPr>
      <w:r>
        <w:rPr>
          <w:sz w:val="28"/>
        </w:rPr>
        <w:t>В случае предоставления субсидий на финансовое обеспечение затрат</w:t>
      </w:r>
      <w:r w:rsidR="00FB744B">
        <w:rPr>
          <w:sz w:val="28"/>
        </w:rPr>
        <w:t xml:space="preserve"> </w:t>
      </w:r>
      <w:r>
        <w:rPr>
          <w:sz w:val="28"/>
        </w:rPr>
        <w:t>в</w:t>
      </w:r>
      <w:r w:rsidR="00FB744B">
        <w:rPr>
          <w:sz w:val="28"/>
        </w:rPr>
        <w:t xml:space="preserve"> </w:t>
      </w:r>
      <w:r>
        <w:rPr>
          <w:sz w:val="28"/>
        </w:rPr>
        <w:t>связи</w:t>
      </w:r>
      <w:r w:rsidR="00FB744B">
        <w:rPr>
          <w:sz w:val="28"/>
        </w:rPr>
        <w:t xml:space="preserve"> </w:t>
      </w:r>
      <w:r>
        <w:rPr>
          <w:sz w:val="28"/>
        </w:rPr>
        <w:t>с</w:t>
      </w:r>
      <w:r w:rsidR="00FB744B">
        <w:rPr>
          <w:sz w:val="28"/>
        </w:rPr>
        <w:t xml:space="preserve"> </w:t>
      </w:r>
      <w:r>
        <w:rPr>
          <w:sz w:val="28"/>
        </w:rPr>
        <w:t>производством</w:t>
      </w:r>
      <w:r w:rsidR="00FB744B">
        <w:rPr>
          <w:sz w:val="28"/>
        </w:rPr>
        <w:t xml:space="preserve"> </w:t>
      </w:r>
      <w:r>
        <w:rPr>
          <w:sz w:val="28"/>
        </w:rPr>
        <w:t>(реализацией)</w:t>
      </w:r>
      <w:r w:rsidR="00FB744B">
        <w:rPr>
          <w:sz w:val="28"/>
        </w:rPr>
        <w:t xml:space="preserve"> </w:t>
      </w:r>
      <w:r>
        <w:rPr>
          <w:sz w:val="28"/>
        </w:rPr>
        <w:t>товаров,</w:t>
      </w:r>
      <w:r w:rsidR="00FB744B">
        <w:rPr>
          <w:sz w:val="28"/>
        </w:rPr>
        <w:t xml:space="preserve"> </w:t>
      </w:r>
      <w:r>
        <w:rPr>
          <w:sz w:val="28"/>
        </w:rPr>
        <w:t>выполнением</w:t>
      </w:r>
      <w:r w:rsidR="00FB744B">
        <w:rPr>
          <w:sz w:val="28"/>
        </w:rPr>
        <w:t xml:space="preserve"> </w:t>
      </w:r>
      <w:r>
        <w:rPr>
          <w:sz w:val="28"/>
        </w:rPr>
        <w:t>работ, оказанием услуг, в правовом акте дополнительно указывается:</w:t>
      </w:r>
    </w:p>
    <w:p w:rsidR="00EF5532" w:rsidRDefault="00EF5532" w:rsidP="00EF5532">
      <w:pPr>
        <w:pStyle w:val="a3"/>
        <w:ind w:left="1578" w:right="712"/>
      </w:pPr>
      <w:r>
        <w:t>а) в части, касающейся условий и порядка предоставления субсидий: направления</w:t>
      </w:r>
      <w:r w:rsidR="00FB744B">
        <w:t xml:space="preserve"> </w:t>
      </w:r>
      <w:r>
        <w:t>расходов,</w:t>
      </w:r>
      <w:r w:rsidR="00FB744B">
        <w:t xml:space="preserve"> </w:t>
      </w:r>
      <w:r>
        <w:t>источником</w:t>
      </w:r>
      <w:r w:rsidR="00FB744B">
        <w:t xml:space="preserve"> </w:t>
      </w:r>
      <w:r>
        <w:t>финансового</w:t>
      </w:r>
      <w:r w:rsidR="00FB744B">
        <w:t xml:space="preserve"> </w:t>
      </w:r>
      <w:r>
        <w:t>обеспечения</w:t>
      </w:r>
      <w:r w:rsidR="00FB744B">
        <w:t xml:space="preserve"> </w:t>
      </w:r>
      <w:r>
        <w:rPr>
          <w:spacing w:val="-2"/>
        </w:rPr>
        <w:t>которых</w:t>
      </w:r>
    </w:p>
    <w:p w:rsidR="00EF5532" w:rsidRDefault="00EF5532" w:rsidP="00EF5532">
      <w:pPr>
        <w:pStyle w:val="a3"/>
        <w:spacing w:before="1"/>
      </w:pPr>
      <w:r>
        <w:t>является</w:t>
      </w:r>
      <w:r w:rsidR="00FB744B">
        <w:t xml:space="preserve"> </w:t>
      </w:r>
      <w:r>
        <w:rPr>
          <w:spacing w:val="-2"/>
        </w:rPr>
        <w:t>субсидия;</w:t>
      </w:r>
    </w:p>
    <w:p w:rsidR="00EF5532" w:rsidRDefault="00EF5532" w:rsidP="00EF5532">
      <w:pPr>
        <w:pStyle w:val="a3"/>
        <w:ind w:right="710" w:firstLine="567"/>
      </w:pPr>
      <w:r>
        <w:t>запрет</w:t>
      </w:r>
      <w:r w:rsidR="00FB744B">
        <w:t xml:space="preserve"> </w:t>
      </w:r>
      <w:r>
        <w:t>приобретения</w:t>
      </w:r>
      <w:r w:rsidR="00FB744B">
        <w:t xml:space="preserve"> </w:t>
      </w:r>
      <w:r>
        <w:t>получателями</w:t>
      </w:r>
      <w:r w:rsidR="00FB744B">
        <w:t xml:space="preserve"> </w:t>
      </w:r>
      <w:proofErr w:type="spellStart"/>
      <w:proofErr w:type="gramStart"/>
      <w:r>
        <w:t>субсидий-юридическими</w:t>
      </w:r>
      <w:proofErr w:type="spellEnd"/>
      <w:proofErr w:type="gramEnd"/>
      <w:r w:rsidR="00FB744B">
        <w:t xml:space="preserve"> </w:t>
      </w:r>
      <w:r>
        <w:t>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</w:t>
      </w:r>
      <w:r w:rsidR="00FB744B">
        <w:t xml:space="preserve"> </w:t>
      </w:r>
      <w:r>
        <w:t>осуществляемых</w:t>
      </w:r>
      <w:r w:rsidR="00FB744B">
        <w:t xml:space="preserve"> </w:t>
      </w:r>
      <w:r>
        <w:t>в</w:t>
      </w:r>
      <w:r w:rsidR="00FB744B">
        <w:t xml:space="preserve"> </w:t>
      </w:r>
      <w:r>
        <w:t>соответствии</w:t>
      </w:r>
      <w:r w:rsidR="00FB744B">
        <w:t xml:space="preserve"> </w:t>
      </w:r>
      <w:r>
        <w:t>с</w:t>
      </w:r>
      <w:r w:rsidR="00FB744B">
        <w:t xml:space="preserve"> </w:t>
      </w:r>
      <w:r>
        <w:t>валютным</w:t>
      </w:r>
      <w:r w:rsidR="00FB744B">
        <w:t xml:space="preserve"> </w:t>
      </w:r>
      <w:r>
        <w:rPr>
          <w:spacing w:val="-2"/>
        </w:rPr>
        <w:t>законодательством</w:t>
      </w:r>
    </w:p>
    <w:p w:rsidR="00EF5532" w:rsidRDefault="00EF5532" w:rsidP="00EF5532">
      <w:pPr>
        <w:pStyle w:val="a3"/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EF5532" w:rsidRDefault="00EF5532" w:rsidP="00EF5532">
      <w:pPr>
        <w:pStyle w:val="a3"/>
        <w:spacing w:before="77"/>
        <w:ind w:right="712"/>
      </w:pPr>
      <w: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EF5532" w:rsidRDefault="00EF5532" w:rsidP="00EF5532">
      <w:pPr>
        <w:pStyle w:val="a3"/>
        <w:ind w:right="711" w:firstLine="567"/>
      </w:pPr>
      <w: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EF5532" w:rsidRDefault="00EF5532" w:rsidP="00EF5532">
      <w:pPr>
        <w:pStyle w:val="a3"/>
        <w:ind w:right="712" w:firstLine="567"/>
      </w:pPr>
      <w:proofErr w:type="gramStart"/>
      <w: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>
        <w:t xml:space="preserve"> субсидии, в том числе в части достижения результатов предоставления субсидии, а также проверки органами государственног</w:t>
      </w:r>
      <w:proofErr w:type="gramStart"/>
      <w:r>
        <w:t>о(</w:t>
      </w:r>
      <w:proofErr w:type="gramEnd"/>
      <w:r>
        <w:t>муниципального)финансовогоконтролявсоответствии состатьями268.1и269.2Бюджетного кодексаРоссийскойФедерацииина включение таких положений в соглашение;</w:t>
      </w:r>
    </w:p>
    <w:p w:rsidR="00EF5532" w:rsidRDefault="00EF5532" w:rsidP="00EF5532">
      <w:pPr>
        <w:pStyle w:val="a3"/>
        <w:ind w:right="714" w:firstLine="567"/>
      </w:pPr>
      <w:proofErr w:type="gramStart"/>
      <w:r>
        <w:t>б) в части, касающейся требований об осуществлении контроля за соблюдением условий и порядка предоставления субсидий и ответственности за их нарушение, - порядок и сроки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предусматривается предоставление субсидии в соответствии с правовым актом;</w:t>
      </w:r>
      <w:proofErr w:type="gramEnd"/>
    </w:p>
    <w:p w:rsidR="00EF5532" w:rsidRDefault="00EF5532" w:rsidP="00EF5532">
      <w:pPr>
        <w:pStyle w:val="a3"/>
        <w:ind w:right="713" w:firstLine="567"/>
      </w:pPr>
      <w:r>
        <w:t>в) казначейское сопровождение сре</w:t>
      </w:r>
      <w:proofErr w:type="gramStart"/>
      <w:r>
        <w:t>дств в сл</w:t>
      </w:r>
      <w:proofErr w:type="gramEnd"/>
      <w:r>
        <w:t xml:space="preserve">учаях и порядке, которые установлены в соответствии с бюджетным законодательством Российской </w:t>
      </w:r>
      <w:r>
        <w:rPr>
          <w:spacing w:val="-2"/>
        </w:rPr>
        <w:t>Федерации.</w:t>
      </w:r>
    </w:p>
    <w:p w:rsidR="00EF5532" w:rsidRDefault="00EF5532" w:rsidP="00EF5532">
      <w:pPr>
        <w:pStyle w:val="a5"/>
        <w:numPr>
          <w:ilvl w:val="1"/>
          <w:numId w:val="16"/>
        </w:numPr>
        <w:tabs>
          <w:tab w:val="left" w:pos="2217"/>
        </w:tabs>
        <w:ind w:right="712" w:firstLine="567"/>
        <w:rPr>
          <w:sz w:val="28"/>
        </w:rPr>
      </w:pPr>
      <w:r>
        <w:rPr>
          <w:sz w:val="28"/>
        </w:rPr>
        <w:t>В случае предоставления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в правовом акте дополнительно указываются в части, касающейся условий и порядка предоставления субсидий, следующие положения:</w:t>
      </w:r>
    </w:p>
    <w:p w:rsidR="00EF5532" w:rsidRDefault="00EF5532" w:rsidP="00EF5532">
      <w:pPr>
        <w:pStyle w:val="a3"/>
        <w:spacing w:before="1"/>
        <w:ind w:right="714" w:firstLine="567"/>
      </w:pPr>
      <w:r>
        <w:t>а) перечисление субсидии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для подтверждения соответствия требованиям, установленным для получателя субсидии (участника отбора), в сроки, установленные для проведения проверки на соответствие таким требованиям, решения о предоставлении субсидии;</w:t>
      </w:r>
    </w:p>
    <w:p w:rsidR="00EF5532" w:rsidRDefault="00EF5532" w:rsidP="00EF5532">
      <w:pPr>
        <w:pStyle w:val="a3"/>
        <w:ind w:left="1578"/>
      </w:pPr>
      <w:r>
        <w:t>б</w:t>
      </w:r>
      <w:proofErr w:type="gramStart"/>
      <w:r>
        <w:t>)п</w:t>
      </w:r>
      <w:proofErr w:type="gramEnd"/>
      <w:r>
        <w:t>еречисление</w:t>
      </w:r>
      <w:r w:rsidR="00FB744B">
        <w:t xml:space="preserve"> </w:t>
      </w:r>
      <w:r>
        <w:t>субсидии</w:t>
      </w:r>
      <w:r w:rsidR="00FB744B">
        <w:t xml:space="preserve"> </w:t>
      </w:r>
      <w:r>
        <w:t>на</w:t>
      </w:r>
      <w:r w:rsidR="00FB744B">
        <w:t xml:space="preserve"> </w:t>
      </w:r>
      <w:r>
        <w:t>расчетные</w:t>
      </w:r>
      <w:r w:rsidR="00FB744B">
        <w:t xml:space="preserve"> </w:t>
      </w:r>
      <w:r>
        <w:t>или</w:t>
      </w:r>
      <w:r w:rsidR="00FB744B">
        <w:t xml:space="preserve"> </w:t>
      </w:r>
      <w:r>
        <w:t>корреспондентские</w:t>
      </w:r>
      <w:r>
        <w:rPr>
          <w:spacing w:val="-2"/>
        </w:rPr>
        <w:t xml:space="preserve"> счета,</w:t>
      </w:r>
    </w:p>
    <w:p w:rsidR="00EF5532" w:rsidRDefault="00EF5532" w:rsidP="00EF5532">
      <w:pPr>
        <w:pStyle w:val="a3"/>
        <w:sectPr w:rsidR="00EF5532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EF5532" w:rsidP="00EF5532">
      <w:pPr>
        <w:pStyle w:val="a3"/>
        <w:spacing w:before="77"/>
        <w:ind w:right="714"/>
      </w:pPr>
      <w:proofErr w:type="gramStart"/>
      <w:r>
        <w:lastRenderedPageBreak/>
        <w:t>открытые получателям субсидий в учреждениях Центрального банка Российской Федерации или кредитных организациях</w:t>
      </w:r>
      <w:proofErr w:type="gramEnd"/>
    </w:p>
    <w:p w:rsidR="00527314" w:rsidRDefault="00DA2FA8" w:rsidP="00EF5532">
      <w:pPr>
        <w:pStyle w:val="a3"/>
        <w:ind w:right="716" w:firstLine="567"/>
      </w:pPr>
      <w:r>
        <w:t>в) направления затрат (недополученных доходов), на возмещение которых предоставляется субсидия;</w:t>
      </w:r>
    </w:p>
    <w:p w:rsidR="00527314" w:rsidRDefault="00DA2FA8" w:rsidP="00EF5532">
      <w:pPr>
        <w:pStyle w:val="a3"/>
        <w:ind w:right="712" w:firstLine="567"/>
      </w:pPr>
      <w:r>
        <w:t>г</w:t>
      </w:r>
      <w:proofErr w:type="gramStart"/>
      <w:r>
        <w:t>)п</w:t>
      </w:r>
      <w:proofErr w:type="gramEnd"/>
      <w:r>
        <w:t>еречень</w:t>
      </w:r>
      <w:r w:rsidR="00FB744B">
        <w:t xml:space="preserve"> </w:t>
      </w:r>
      <w:r>
        <w:t>документов,</w:t>
      </w:r>
      <w:r w:rsidR="00FB744B">
        <w:t xml:space="preserve"> </w:t>
      </w:r>
      <w:r>
        <w:t>подтверждающих</w:t>
      </w:r>
      <w:r w:rsidR="00FB744B">
        <w:t xml:space="preserve"> </w:t>
      </w:r>
      <w:r>
        <w:t>фактически</w:t>
      </w:r>
      <w:r w:rsidR="00FB744B">
        <w:t xml:space="preserve"> </w:t>
      </w:r>
      <w:r>
        <w:t>произведенные затраты</w:t>
      </w:r>
      <w:r w:rsidR="00FB744B">
        <w:t xml:space="preserve"> </w:t>
      </w:r>
      <w:r>
        <w:t>(недополученные</w:t>
      </w:r>
      <w:r w:rsidR="00FB744B">
        <w:t xml:space="preserve"> </w:t>
      </w:r>
      <w:r>
        <w:t>доходы),а</w:t>
      </w:r>
      <w:r w:rsidR="00FB744B">
        <w:t xml:space="preserve"> </w:t>
      </w:r>
      <w:r>
        <w:t>также</w:t>
      </w:r>
      <w:r w:rsidR="00FB744B">
        <w:t xml:space="preserve"> </w:t>
      </w:r>
      <w:r>
        <w:t>при</w:t>
      </w:r>
      <w:r w:rsidR="00FB744B">
        <w:t xml:space="preserve"> </w:t>
      </w:r>
      <w:r>
        <w:t>необходимости</w:t>
      </w:r>
      <w:r w:rsidR="00FB744B">
        <w:t xml:space="preserve"> </w:t>
      </w:r>
      <w:r>
        <w:t>требования к таким документам.</w:t>
      </w:r>
    </w:p>
    <w:p w:rsidR="00527314" w:rsidRPr="00573DDC" w:rsidRDefault="00DA2FA8" w:rsidP="00EF5532">
      <w:pPr>
        <w:pStyle w:val="a5"/>
        <w:numPr>
          <w:ilvl w:val="1"/>
          <w:numId w:val="16"/>
        </w:numPr>
        <w:tabs>
          <w:tab w:val="left" w:pos="2109"/>
        </w:tabs>
        <w:ind w:right="712" w:firstLine="567"/>
        <w:rPr>
          <w:sz w:val="28"/>
        </w:rPr>
      </w:pPr>
      <w:proofErr w:type="gramStart"/>
      <w:r w:rsidRPr="00573DDC">
        <w:rPr>
          <w:sz w:val="28"/>
        </w:rPr>
        <w:t>В случае предоставления грантов в форме субсидий в правовом акте дополнительно указывается требование о предоставлении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органами государственной власти (государственными органами) и (или) органами местного самоуправления, не осуществляющими в</w:t>
      </w:r>
      <w:proofErr w:type="gramEnd"/>
      <w:r w:rsidR="00FB744B">
        <w:rPr>
          <w:sz w:val="28"/>
        </w:rPr>
        <w:t xml:space="preserve"> </w:t>
      </w:r>
      <w:proofErr w:type="gramStart"/>
      <w:r w:rsidRPr="00573DDC">
        <w:rPr>
          <w:sz w:val="28"/>
        </w:rPr>
        <w:t>отношении</w:t>
      </w:r>
      <w:proofErr w:type="gramEnd"/>
      <w:r w:rsidRPr="00573DDC">
        <w:rPr>
          <w:sz w:val="28"/>
        </w:rPr>
        <w:t xml:space="preserve"> их функций и полномочий учредителя (в случае если правовым актом предусматривается возможность предоставления грантов бюджетным и автономным учреждениям).</w:t>
      </w:r>
    </w:p>
    <w:p w:rsidR="00527314" w:rsidRPr="00573DDC" w:rsidRDefault="00DA2FA8" w:rsidP="00EF5532">
      <w:pPr>
        <w:pStyle w:val="a5"/>
        <w:numPr>
          <w:ilvl w:val="1"/>
          <w:numId w:val="16"/>
        </w:numPr>
        <w:tabs>
          <w:tab w:val="left" w:pos="2103"/>
        </w:tabs>
        <w:ind w:right="706" w:firstLine="567"/>
        <w:rPr>
          <w:sz w:val="28"/>
        </w:rPr>
      </w:pPr>
      <w:proofErr w:type="gramStart"/>
      <w:r w:rsidRPr="00573DDC">
        <w:rPr>
          <w:sz w:val="28"/>
        </w:rPr>
        <w:t>В правовой акт, регулирующий предоставление грантов в форме субсидий в целях премирования, поощрения и предоставления стипендий, в том числе для последующего предоставления получателем субсидии средств иным лицам на указанные цели, положения, указанные в подпункте "к" пункта 3, абзаце втором подпункта "а" пункта 5, пункте 6 и абзаце втором подпункта "б" пункта 7 (в части, касающейся возврата субсидий в бюджет бюджетной</w:t>
      </w:r>
      <w:proofErr w:type="gramEnd"/>
      <w:r w:rsidRPr="00573DDC">
        <w:rPr>
          <w:sz w:val="28"/>
        </w:rPr>
        <w:t xml:space="preserve"> системы Российской Федерации, из которого предоставлены субсидии, в случае </w:t>
      </w:r>
      <w:proofErr w:type="spellStart"/>
      <w:r w:rsidRPr="00573DDC">
        <w:rPr>
          <w:sz w:val="28"/>
        </w:rPr>
        <w:t>недостижения</w:t>
      </w:r>
      <w:proofErr w:type="spellEnd"/>
      <w:r w:rsidRPr="00573DDC">
        <w:rPr>
          <w:sz w:val="28"/>
        </w:rPr>
        <w:t xml:space="preserve"> значений результатов предоставления субсидий) Общих требований, утвержденных Постановлением Правительства РФ от 25.10.2023 N 1782, включаются при </w:t>
      </w:r>
      <w:r w:rsidRPr="00573DDC">
        <w:rPr>
          <w:spacing w:val="-2"/>
          <w:sz w:val="28"/>
        </w:rPr>
        <w:t>необходимости.</w:t>
      </w:r>
    </w:p>
    <w:p w:rsidR="00527314" w:rsidRDefault="00DA2FA8" w:rsidP="00EF5532">
      <w:pPr>
        <w:pStyle w:val="a5"/>
        <w:numPr>
          <w:ilvl w:val="1"/>
          <w:numId w:val="16"/>
        </w:numPr>
        <w:tabs>
          <w:tab w:val="left" w:pos="2229"/>
        </w:tabs>
        <w:ind w:right="703" w:firstLine="567"/>
        <w:rPr>
          <w:sz w:val="28"/>
        </w:rPr>
      </w:pPr>
      <w:proofErr w:type="gramStart"/>
      <w:r>
        <w:rPr>
          <w:sz w:val="28"/>
        </w:rPr>
        <w:t>В случае предоставления субсидий на возмещение затрат (недополученных доходов), возникающих в результате государственного регулирования цен (тарифов) и (или) установления льготных тарифов (предоставления льгот), положения, указанные в подпункте "к" пункта 3, подпункте "а" пункта 5, пункте 6 и абзаце втором подпункта "б" пункта 7(в части, касающейся возврата субсидий в бюджет бюджетной системы Российской Федерации, из которого предоставлены субсидии, в случае</w:t>
      </w:r>
      <w:proofErr w:type="gramEnd"/>
      <w:r w:rsidR="00FB744B">
        <w:rPr>
          <w:sz w:val="28"/>
        </w:rPr>
        <w:t xml:space="preserve"> </w:t>
      </w:r>
      <w:r>
        <w:rPr>
          <w:sz w:val="28"/>
        </w:rPr>
        <w:t>не</w:t>
      </w:r>
      <w:r w:rsidR="00FB744B">
        <w:rPr>
          <w:sz w:val="28"/>
        </w:rPr>
        <w:t xml:space="preserve"> </w:t>
      </w:r>
      <w:r>
        <w:rPr>
          <w:sz w:val="28"/>
        </w:rPr>
        <w:t>достижения значений результатов предоставления субсидий) Общих требований, утвержденных Постановлением Правительства РФ от 25.10.2023 N 1782, включаются в правовой акт при необходимости.</w:t>
      </w:r>
    </w:p>
    <w:p w:rsidR="00527314" w:rsidRDefault="00DA2FA8" w:rsidP="00EF5532">
      <w:pPr>
        <w:pStyle w:val="a5"/>
        <w:numPr>
          <w:ilvl w:val="1"/>
          <w:numId w:val="16"/>
        </w:numPr>
        <w:tabs>
          <w:tab w:val="left" w:pos="2178"/>
        </w:tabs>
        <w:spacing w:before="1"/>
        <w:ind w:right="716" w:firstLine="567"/>
        <w:rPr>
          <w:sz w:val="28"/>
        </w:rPr>
      </w:pPr>
      <w:r>
        <w:rPr>
          <w:sz w:val="28"/>
        </w:rPr>
        <w:t>В правовой акт, регулирующий предоставление субсидий на финансовое обеспечение (возмещение) затрат по направлениям расходов (затрат), непосредственно связанных с содержанием и обеспечением целевого использования объекта (объектов) имущества, указанного в правовом</w:t>
      </w:r>
      <w:r w:rsidR="00FB744B">
        <w:rPr>
          <w:sz w:val="28"/>
        </w:rPr>
        <w:t xml:space="preserve"> </w:t>
      </w:r>
      <w:r>
        <w:rPr>
          <w:sz w:val="28"/>
        </w:rPr>
        <w:t>акте,</w:t>
      </w:r>
      <w:r w:rsidR="00FB744B">
        <w:rPr>
          <w:sz w:val="28"/>
        </w:rPr>
        <w:t xml:space="preserve"> </w:t>
      </w:r>
      <w:r>
        <w:rPr>
          <w:sz w:val="28"/>
        </w:rPr>
        <w:t>положения,</w:t>
      </w:r>
      <w:r w:rsidR="00FB744B">
        <w:rPr>
          <w:sz w:val="28"/>
        </w:rPr>
        <w:t xml:space="preserve"> </w:t>
      </w:r>
      <w:r>
        <w:rPr>
          <w:sz w:val="28"/>
        </w:rPr>
        <w:t>указанные</w:t>
      </w:r>
      <w:r w:rsidR="00FB744B">
        <w:rPr>
          <w:sz w:val="28"/>
        </w:rPr>
        <w:t xml:space="preserve"> </w:t>
      </w:r>
      <w:r>
        <w:rPr>
          <w:sz w:val="28"/>
        </w:rPr>
        <w:t>в</w:t>
      </w:r>
      <w:r w:rsidR="00FB744B">
        <w:rPr>
          <w:sz w:val="28"/>
        </w:rPr>
        <w:t xml:space="preserve"> </w:t>
      </w:r>
      <w:r>
        <w:rPr>
          <w:sz w:val="28"/>
        </w:rPr>
        <w:t>подпункт</w:t>
      </w:r>
      <w:proofErr w:type="gramStart"/>
      <w:r>
        <w:rPr>
          <w:sz w:val="28"/>
        </w:rPr>
        <w:t>е"</w:t>
      </w:r>
      <w:proofErr w:type="gramEnd"/>
      <w:r>
        <w:rPr>
          <w:sz w:val="28"/>
        </w:rPr>
        <w:t>к"пункта3,абзаце</w:t>
      </w:r>
    </w:p>
    <w:p w:rsidR="00527314" w:rsidRDefault="00527314" w:rsidP="00EF5532">
      <w:pPr>
        <w:pStyle w:val="a5"/>
        <w:rPr>
          <w:sz w:val="28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 w:rsidP="00EF5532">
      <w:pPr>
        <w:pStyle w:val="a3"/>
        <w:spacing w:before="77"/>
        <w:ind w:right="715"/>
      </w:pPr>
      <w:proofErr w:type="gramStart"/>
      <w:r>
        <w:lastRenderedPageBreak/>
        <w:t xml:space="preserve">втором подпункта "а" пункта 5, пункте 6 и абзаце втором подпункта "б" пункта 7 (в части, касающейся возврата субсидий в бюджет бюджетной системы Российской Федерации, из которого предоставлены субсидии,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субсидий) Общих требований, утвержденных Постановлением Правительства РФ от 25.10.2023 N 1782, включаются при необходимости.</w:t>
      </w:r>
      <w:proofErr w:type="gramEnd"/>
    </w:p>
    <w:p w:rsidR="00527314" w:rsidRDefault="00527314" w:rsidP="00EF5532">
      <w:pPr>
        <w:pStyle w:val="a3"/>
        <w:ind w:left="0"/>
        <w:rPr>
          <w:sz w:val="20"/>
        </w:rPr>
      </w:pPr>
    </w:p>
    <w:p w:rsidR="00527314" w:rsidRDefault="004078BD" w:rsidP="00EF5532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2" o:spid="_x0000_s1044" style="position:absolute;left:0;text-align:left;margin-left:259.85pt;margin-top:20.4pt;width:105pt;height:.1pt;z-index:-15727616;mso-wrap-distance-left:0;mso-wrap-distance-right:0;mso-position-horizontal-relative:page" coordorigin="5197,408" coordsize="2100,0" path="m5197,408r2100,e" filled="f" strokeweight=".56pt">
            <v:path arrowok="t"/>
            <w10:wrap type="topAndBottom" anchorx="page"/>
          </v:shape>
        </w:pict>
      </w:r>
    </w:p>
    <w:p w:rsidR="00527314" w:rsidRDefault="00527314">
      <w:pPr>
        <w:pStyle w:val="a3"/>
        <w:jc w:val="left"/>
        <w:rPr>
          <w:sz w:val="20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08775F" w:rsidP="0008775F">
      <w:pPr>
        <w:pStyle w:val="a3"/>
        <w:spacing w:before="77"/>
        <w:ind w:left="0" w:right="705"/>
      </w:pPr>
      <w:r>
        <w:lastRenderedPageBreak/>
        <w:t xml:space="preserve">                                                                                           </w:t>
      </w:r>
      <w:r w:rsidR="00DA2FA8">
        <w:t>Приложение</w:t>
      </w:r>
      <w:r>
        <w:t xml:space="preserve"> </w:t>
      </w:r>
      <w:r w:rsidR="00DA2FA8">
        <w:t>№1к</w:t>
      </w:r>
      <w:r>
        <w:t xml:space="preserve"> </w:t>
      </w:r>
      <w:r w:rsidR="00DA2FA8">
        <w:rPr>
          <w:spacing w:val="-2"/>
        </w:rPr>
        <w:t>Порядку</w:t>
      </w:r>
    </w:p>
    <w:p w:rsidR="00527314" w:rsidRDefault="0008775F" w:rsidP="0008775F">
      <w:pPr>
        <w:pStyle w:val="a3"/>
        <w:spacing w:before="322"/>
        <w:ind w:left="6237" w:right="707" w:hanging="124"/>
        <w:rPr>
          <w:spacing w:val="-2"/>
        </w:rPr>
      </w:pPr>
      <w:r>
        <w:rPr>
          <w:spacing w:val="-2"/>
        </w:rPr>
        <w:t xml:space="preserve"> </w:t>
      </w:r>
      <w:r w:rsidR="00DA2FA8">
        <w:rPr>
          <w:spacing w:val="-2"/>
        </w:rPr>
        <w:t>Главе</w:t>
      </w:r>
      <w:r w:rsidR="00C37B7E">
        <w:rPr>
          <w:spacing w:val="-2"/>
        </w:rPr>
        <w:t xml:space="preserve"> муниципального образования «</w:t>
      </w:r>
      <w:proofErr w:type="spellStart"/>
      <w:r w:rsidR="00C37B7E">
        <w:rPr>
          <w:spacing w:val="-2"/>
        </w:rPr>
        <w:t>Гиагинское</w:t>
      </w:r>
      <w:proofErr w:type="spellEnd"/>
      <w:r w:rsidR="00C37B7E">
        <w:rPr>
          <w:spacing w:val="-2"/>
        </w:rPr>
        <w:t xml:space="preserve"> сельское поселение»</w:t>
      </w:r>
    </w:p>
    <w:p w:rsidR="0008775F" w:rsidRDefault="0008775F" w:rsidP="0008775F">
      <w:pPr>
        <w:pStyle w:val="a3"/>
        <w:spacing w:before="322"/>
        <w:ind w:left="6237" w:right="707" w:hanging="124"/>
        <w:rPr>
          <w:spacing w:val="-2"/>
        </w:rPr>
      </w:pPr>
      <w:r>
        <w:rPr>
          <w:spacing w:val="-2"/>
        </w:rPr>
        <w:t>________________________</w:t>
      </w:r>
    </w:p>
    <w:p w:rsidR="0008775F" w:rsidRDefault="0008775F" w:rsidP="0008775F">
      <w:pPr>
        <w:pStyle w:val="a3"/>
        <w:spacing w:before="322"/>
        <w:ind w:left="6237" w:right="707" w:hanging="124"/>
      </w:pPr>
    </w:p>
    <w:p w:rsidR="00527314" w:rsidRDefault="00DA2FA8">
      <w:pPr>
        <w:pStyle w:val="a3"/>
        <w:tabs>
          <w:tab w:val="left" w:pos="5223"/>
        </w:tabs>
        <w:ind w:left="0" w:right="639"/>
        <w:jc w:val="right"/>
      </w:pPr>
      <w:r>
        <w:rPr>
          <w:spacing w:val="-5"/>
        </w:rPr>
        <w:t>от</w:t>
      </w:r>
      <w:r>
        <w:rPr>
          <w:u w:val="single"/>
        </w:rPr>
        <w:tab/>
      </w: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4078BD">
      <w:pPr>
        <w:pStyle w:val="a3"/>
        <w:spacing w:before="15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3" o:spid="_x0000_s1043" style="position:absolute;margin-left:293.75pt;margin-top:20.4pt;width:245pt;height:.1pt;z-index:-15727104;mso-wrap-distance-left:0;mso-wrap-distance-right:0;mso-position-horizontal-relative:page" coordorigin="5875,408" coordsize="4900,0" path="m5875,408r4900,e" filled="f" strokeweight=".56pt">
            <v:path arrowok="t"/>
            <w10:wrap type="topAndBottom" anchorx="page"/>
          </v:shape>
        </w:pict>
      </w:r>
    </w:p>
    <w:p w:rsidR="00527314" w:rsidRDefault="00527314">
      <w:pPr>
        <w:pStyle w:val="a3"/>
        <w:ind w:left="0"/>
        <w:jc w:val="left"/>
      </w:pPr>
    </w:p>
    <w:p w:rsidR="00527314" w:rsidRDefault="00DA2FA8">
      <w:pPr>
        <w:pStyle w:val="a3"/>
        <w:ind w:left="998" w:right="696"/>
        <w:jc w:val="center"/>
      </w:pPr>
      <w:r>
        <w:rPr>
          <w:spacing w:val="-2"/>
        </w:rPr>
        <w:t>ЗАЯВЛЕНИЕ</w:t>
      </w:r>
    </w:p>
    <w:p w:rsidR="00527314" w:rsidRDefault="00DA2FA8">
      <w:pPr>
        <w:pStyle w:val="a3"/>
        <w:ind w:left="999" w:right="696"/>
        <w:jc w:val="center"/>
      </w:pPr>
      <w:r>
        <w:t>опредоставлении</w:t>
      </w:r>
      <w:r>
        <w:rPr>
          <w:spacing w:val="-2"/>
        </w:rPr>
        <w:t>субсидии</w:t>
      </w:r>
    </w:p>
    <w:p w:rsidR="00527314" w:rsidRDefault="004078BD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4" o:spid="_x0000_s1042" style="position:absolute;margin-left:91.85pt;margin-top:15.8pt;width:441pt;height:.1pt;z-index:-15726592;mso-wrap-distance-left:0;mso-wrap-distance-right:0;mso-position-horizontal-relative:page" coordorigin="1837,316" coordsize="8820,0" path="m1837,316r8820,e" filled="f" strokeweight=".56pt">
            <v:path arrowok="t"/>
            <w10:wrap type="topAndBottom" anchorx="page"/>
          </v:shape>
        </w:pict>
      </w:r>
    </w:p>
    <w:p w:rsidR="00527314" w:rsidRDefault="00DA2FA8">
      <w:pPr>
        <w:pStyle w:val="a3"/>
        <w:ind w:left="997" w:right="697"/>
        <w:jc w:val="center"/>
      </w:pPr>
      <w:r>
        <w:t>(наименование</w:t>
      </w:r>
      <w:r w:rsidR="0008775F">
        <w:t xml:space="preserve"> </w:t>
      </w:r>
      <w:r>
        <w:t>получателя,</w:t>
      </w:r>
      <w:r w:rsidR="0008775F">
        <w:t xml:space="preserve"> </w:t>
      </w:r>
      <w:r>
        <w:t>ИНН,</w:t>
      </w:r>
      <w:r w:rsidR="0008775F">
        <w:t xml:space="preserve"> </w:t>
      </w:r>
      <w:r>
        <w:t>КПП,</w:t>
      </w:r>
      <w:r w:rsidR="0008775F">
        <w:t xml:space="preserve"> </w:t>
      </w:r>
      <w:r>
        <w:rPr>
          <w:spacing w:val="-2"/>
        </w:rPr>
        <w:t>адрес)</w:t>
      </w:r>
    </w:p>
    <w:p w:rsidR="00527314" w:rsidRDefault="00DA2FA8">
      <w:pPr>
        <w:pStyle w:val="a3"/>
        <w:tabs>
          <w:tab w:val="left" w:pos="4069"/>
          <w:tab w:val="left" w:pos="9231"/>
        </w:tabs>
        <w:ind w:left="302"/>
        <w:jc w:val="center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527314" w:rsidRDefault="004078BD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41" style="position:absolute;margin-left:85.95pt;margin-top:15.8pt;width:385pt;height:.1pt;z-index:-15726080;mso-wrap-distance-left:0;mso-wrap-distance-right:0;mso-position-horizontal-relative:page" coordorigin="1719,316" coordsize="7700,0" path="m1719,316r7700,e" filled="f" strokeweight=".56pt">
            <v:path arrowok="t"/>
            <w10:wrap type="topAndBottom" anchorx="page"/>
          </v:shape>
        </w:pict>
      </w:r>
    </w:p>
    <w:p w:rsidR="00527314" w:rsidRDefault="00DA2FA8">
      <w:pPr>
        <w:pStyle w:val="a3"/>
        <w:ind w:left="3952" w:right="782" w:hanging="2160"/>
      </w:pPr>
      <w:r>
        <w:t>(наименование</w:t>
      </w:r>
      <w:r w:rsidR="0008775F">
        <w:t xml:space="preserve"> </w:t>
      </w:r>
      <w:r>
        <w:t>нормативного</w:t>
      </w:r>
      <w:r w:rsidR="0008775F">
        <w:t xml:space="preserve"> </w:t>
      </w:r>
      <w:r>
        <w:t>акта</w:t>
      </w:r>
      <w:r w:rsidR="0008775F">
        <w:t xml:space="preserve"> </w:t>
      </w:r>
      <w:r>
        <w:t>об</w:t>
      </w:r>
      <w:r w:rsidR="0008775F">
        <w:t xml:space="preserve"> </w:t>
      </w:r>
      <w:r>
        <w:t>утверждении</w:t>
      </w:r>
      <w:r w:rsidR="0008775F">
        <w:t xml:space="preserve"> </w:t>
      </w:r>
      <w:r>
        <w:t>прави</w:t>
      </w:r>
      <w:proofErr w:type="gramStart"/>
      <w:r>
        <w:t>л(</w:t>
      </w:r>
      <w:proofErr w:type="gramEnd"/>
      <w:r>
        <w:t>порядка) предоставления субсидии)</w:t>
      </w:r>
    </w:p>
    <w:p w:rsidR="00527314" w:rsidRDefault="00DA2FA8">
      <w:pPr>
        <w:pStyle w:val="a3"/>
        <w:tabs>
          <w:tab w:val="left" w:pos="5929"/>
          <w:tab w:val="left" w:pos="7276"/>
        </w:tabs>
        <w:ind w:right="708"/>
      </w:pPr>
      <w:r>
        <w:t>утвержденным постановл</w:t>
      </w:r>
      <w:r w:rsidR="00C37B7E">
        <w:t xml:space="preserve">ением Главы муниципального образования </w:t>
      </w:r>
      <w:r w:rsidR="000C5039">
        <w:t>«</w:t>
      </w:r>
      <w:proofErr w:type="spellStart"/>
      <w:r w:rsidR="00C37B7E">
        <w:t>Гиагинское</w:t>
      </w:r>
      <w:proofErr w:type="spellEnd"/>
      <w:r w:rsidR="00C37B7E">
        <w:t xml:space="preserve"> сельское поселение»</w:t>
      </w:r>
      <w:r>
        <w:t xml:space="preserve"> от "</w:t>
      </w:r>
      <w:r w:rsidR="0008775F">
        <w:t>___</w:t>
      </w:r>
      <w:r>
        <w:t>"</w:t>
      </w:r>
      <w:r>
        <w:rPr>
          <w:u w:val="single"/>
        </w:rPr>
        <w:tab/>
      </w:r>
      <w:r>
        <w:t>20г. №, прошу предоставить субсидию в размере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08775F">
        <w:rPr>
          <w:u w:val="single"/>
        </w:rPr>
        <w:t>_____________</w:t>
      </w:r>
      <w:r>
        <w:rPr>
          <w:spacing w:val="-2"/>
        </w:rPr>
        <w:t>рублей</w:t>
      </w:r>
      <w:proofErr w:type="spellEnd"/>
    </w:p>
    <w:p w:rsidR="00527314" w:rsidRDefault="00DA2FA8">
      <w:pPr>
        <w:pStyle w:val="a3"/>
        <w:ind w:left="4448"/>
      </w:pPr>
      <w:r>
        <w:t>(сумма</w:t>
      </w:r>
      <w:r w:rsidR="0008775F">
        <w:t xml:space="preserve"> </w:t>
      </w:r>
      <w:r>
        <w:rPr>
          <w:spacing w:val="-2"/>
        </w:rPr>
        <w:t>прописью)</w:t>
      </w:r>
    </w:p>
    <w:p w:rsidR="00527314" w:rsidRDefault="00DA2FA8">
      <w:pPr>
        <w:pStyle w:val="a3"/>
        <w:jc w:val="left"/>
      </w:pPr>
      <w:r>
        <w:rPr>
          <w:spacing w:val="-10"/>
        </w:rPr>
        <w:t>в</w:t>
      </w:r>
    </w:p>
    <w:p w:rsidR="00527314" w:rsidRDefault="00DA2FA8">
      <w:pPr>
        <w:pStyle w:val="a3"/>
        <w:tabs>
          <w:tab w:val="left" w:pos="10018"/>
        </w:tabs>
        <w:ind w:left="3680" w:right="752" w:hanging="2670"/>
        <w:jc w:val="left"/>
      </w:pPr>
      <w:proofErr w:type="gramStart"/>
      <w:r>
        <w:rPr>
          <w:spacing w:val="-2"/>
        </w:rPr>
        <w:t>целях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(целевое назначение субсидии)</w:t>
      </w:r>
    </w:p>
    <w:p w:rsidR="00527314" w:rsidRDefault="00DA2FA8">
      <w:pPr>
        <w:pStyle w:val="a3"/>
        <w:ind w:right="705"/>
      </w:pPr>
      <w:r>
        <w:t>Опись документов, предусмотренных пунктом 1.2 Порядка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r w:rsidR="00C37B7E">
        <w:t>, услуг из бюджета муниципального образования «</w:t>
      </w:r>
      <w:proofErr w:type="spellStart"/>
      <w:r w:rsidR="00C37B7E">
        <w:t>Гиагинское</w:t>
      </w:r>
      <w:proofErr w:type="spellEnd"/>
      <w:r w:rsidR="00C37B7E">
        <w:t xml:space="preserve"> сельское поселение» </w:t>
      </w:r>
      <w:r>
        <w:t>прилагается.</w:t>
      </w:r>
    </w:p>
    <w:p w:rsidR="00527314" w:rsidRDefault="00527314">
      <w:pPr>
        <w:pStyle w:val="a3"/>
        <w:ind w:left="0"/>
        <w:jc w:val="left"/>
      </w:pPr>
    </w:p>
    <w:p w:rsidR="00527314" w:rsidRDefault="00DA2FA8">
      <w:pPr>
        <w:pStyle w:val="a3"/>
        <w:tabs>
          <w:tab w:val="left" w:pos="3451"/>
        </w:tabs>
        <w:spacing w:line="480" w:lineRule="auto"/>
        <w:ind w:right="6001"/>
        <w:jc w:val="left"/>
      </w:pPr>
      <w:r>
        <w:t xml:space="preserve">Приложение: на </w:t>
      </w:r>
      <w:r>
        <w:rPr>
          <w:u w:val="single"/>
        </w:rPr>
        <w:tab/>
      </w:r>
      <w:r>
        <w:t>л</w:t>
      </w:r>
      <w:proofErr w:type="gramStart"/>
      <w:r>
        <w:t>.в</w:t>
      </w:r>
      <w:proofErr w:type="gramEnd"/>
      <w:r>
        <w:t>ед.экз. Получатель субсидии:</w:t>
      </w:r>
    </w:p>
    <w:p w:rsidR="00527314" w:rsidRDefault="004078BD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6" o:spid="_x0000_s1040" style="position:absolute;margin-left:85.95pt;margin-top:15.85pt;width:91pt;height:.1pt;z-index:-15725568;mso-wrap-distance-left:0;mso-wrap-distance-right:0;mso-position-horizontal-relative:page" coordorigin="1719,317" coordsize="1820,0" path="m1719,317r1820,e" filled="f" strokeweight=".56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7" o:spid="_x0000_s1039" style="position:absolute;margin-left:227.75pt;margin-top:15.85pt;width:63pt;height:.1pt;z-index:-15725056;mso-wrap-distance-left:0;mso-wrap-distance-right:0;mso-position-horizontal-relative:page" coordorigin="4555,317" coordsize="1260,0" path="m4555,317r1260,e" filled="f" strokeweight=".56pt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8" o:spid="_x0000_s1038" style="position:absolute;margin-left:369.55pt;margin-top:15.85pt;width:98pt;height:.1pt;z-index:-15724544;mso-wrap-distance-left:0;mso-wrap-distance-right:0;mso-position-horizontal-relative:page" coordorigin="7391,317" coordsize="1960,0" path="m7391,317r1960,e" filled="f" strokeweight=".56pt">
            <v:path arrowok="t"/>
            <w10:wrap type="topAndBottom" anchorx="page"/>
          </v:shape>
        </w:pict>
      </w:r>
    </w:p>
    <w:p w:rsidR="00527314" w:rsidRDefault="00DA2FA8">
      <w:pPr>
        <w:pStyle w:val="a3"/>
        <w:tabs>
          <w:tab w:val="left" w:pos="3846"/>
          <w:tab w:val="left" w:pos="6682"/>
        </w:tabs>
        <w:jc w:val="left"/>
      </w:pPr>
      <w:r>
        <w:rPr>
          <w:spacing w:val="-2"/>
        </w:rPr>
        <w:t>(должность)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527314" w:rsidRDefault="00527314">
      <w:pPr>
        <w:pStyle w:val="a3"/>
        <w:ind w:left="0"/>
        <w:jc w:val="left"/>
      </w:pPr>
    </w:p>
    <w:p w:rsidR="00527314" w:rsidRDefault="00DA2FA8">
      <w:pPr>
        <w:pStyle w:val="a3"/>
        <w:tabs>
          <w:tab w:val="left" w:pos="4230"/>
          <w:tab w:val="left" w:pos="4855"/>
        </w:tabs>
        <w:spacing w:line="480" w:lineRule="auto"/>
        <w:ind w:right="5757"/>
        <w:jc w:val="left"/>
      </w:pP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6"/>
        </w:rPr>
        <w:t xml:space="preserve">г. </w:t>
      </w:r>
      <w:r>
        <w:rPr>
          <w:spacing w:val="-4"/>
        </w:rPr>
        <w:t>МП.</w:t>
      </w:r>
    </w:p>
    <w:p w:rsidR="00527314" w:rsidRDefault="004078BD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37" style="position:absolute;margin-left:259.85pt;margin-top:15.8pt;width:105pt;height:.1pt;z-index:-15724032;mso-wrap-distance-left:0;mso-wrap-distance-right:0;mso-position-horizontal-relative:page" coordorigin="5197,316" coordsize="2100,0" path="m5197,316r2100,e" filled="f" strokeweight=".56pt">
            <v:path arrowok="t"/>
            <w10:wrap type="topAndBottom" anchorx="page"/>
          </v:shape>
        </w:pict>
      </w:r>
    </w:p>
    <w:p w:rsidR="00527314" w:rsidRDefault="00527314">
      <w:pPr>
        <w:pStyle w:val="a3"/>
        <w:jc w:val="left"/>
        <w:rPr>
          <w:sz w:val="20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>
      <w:pPr>
        <w:pStyle w:val="a3"/>
        <w:spacing w:before="77"/>
        <w:ind w:left="6545"/>
        <w:jc w:val="left"/>
      </w:pPr>
      <w:r>
        <w:lastRenderedPageBreak/>
        <w:t>Приложение</w:t>
      </w:r>
      <w:r w:rsidR="00330493">
        <w:t xml:space="preserve"> </w:t>
      </w:r>
      <w:r>
        <w:t>№</w:t>
      </w:r>
      <w:r w:rsidR="00330493">
        <w:t xml:space="preserve"> </w:t>
      </w:r>
      <w:r>
        <w:t>2</w:t>
      </w:r>
      <w:r w:rsidR="00330493">
        <w:t xml:space="preserve"> </w:t>
      </w:r>
      <w:r>
        <w:t>к</w:t>
      </w:r>
      <w:r w:rsidR="00330493">
        <w:t xml:space="preserve"> </w:t>
      </w:r>
      <w:r>
        <w:rPr>
          <w:spacing w:val="-2"/>
        </w:rPr>
        <w:t>Порядку</w:t>
      </w:r>
    </w:p>
    <w:p w:rsidR="00527314" w:rsidRDefault="00527314">
      <w:pPr>
        <w:pStyle w:val="a3"/>
        <w:spacing w:before="321"/>
        <w:ind w:left="0"/>
        <w:jc w:val="left"/>
      </w:pPr>
    </w:p>
    <w:p w:rsidR="00527314" w:rsidRDefault="00DA2FA8">
      <w:pPr>
        <w:pStyle w:val="a3"/>
        <w:spacing w:before="1"/>
        <w:ind w:left="1000" w:right="696"/>
        <w:jc w:val="center"/>
      </w:pPr>
      <w:r>
        <w:rPr>
          <w:spacing w:val="-2"/>
        </w:rPr>
        <w:t>Отчет</w:t>
      </w:r>
    </w:p>
    <w:p w:rsidR="00527314" w:rsidRDefault="00330493">
      <w:pPr>
        <w:pStyle w:val="a3"/>
        <w:tabs>
          <w:tab w:val="left" w:pos="2959"/>
          <w:tab w:val="left" w:pos="4919"/>
          <w:tab w:val="left" w:pos="5824"/>
        </w:tabs>
        <w:ind w:left="1775" w:right="1471"/>
        <w:jc w:val="center"/>
      </w:pPr>
      <w:r>
        <w:t xml:space="preserve">О </w:t>
      </w:r>
      <w:r w:rsidR="00DA2FA8">
        <w:t>затратах</w:t>
      </w:r>
      <w:r>
        <w:t xml:space="preserve"> </w:t>
      </w:r>
      <w:r w:rsidR="00DA2FA8">
        <w:t>(недополученных</w:t>
      </w:r>
      <w:r>
        <w:t xml:space="preserve"> </w:t>
      </w:r>
      <w:r w:rsidR="00DA2FA8">
        <w:t>доходах)</w:t>
      </w:r>
      <w:proofErr w:type="gramStart"/>
      <w:r w:rsidR="00DA2FA8">
        <w:t>,в</w:t>
      </w:r>
      <w:proofErr w:type="gramEnd"/>
      <w:r>
        <w:t xml:space="preserve"> </w:t>
      </w:r>
      <w:r w:rsidR="00DA2FA8">
        <w:t>связи</w:t>
      </w:r>
      <w:r>
        <w:t xml:space="preserve"> </w:t>
      </w:r>
      <w:r w:rsidR="00DA2FA8">
        <w:t>с</w:t>
      </w:r>
      <w:r>
        <w:t xml:space="preserve"> </w:t>
      </w:r>
      <w:r w:rsidR="00DA2FA8">
        <w:t>производством (реализацией) товаров, выполнением работ, оказанием услуг на «</w:t>
      </w:r>
      <w:r w:rsidR="00DA2FA8">
        <w:rPr>
          <w:u w:val="single"/>
        </w:rPr>
        <w:tab/>
      </w:r>
      <w:r w:rsidR="00DA2FA8">
        <w:rPr>
          <w:spacing w:val="-10"/>
        </w:rPr>
        <w:t>»</w:t>
      </w:r>
      <w:r w:rsidR="00DA2FA8">
        <w:rPr>
          <w:u w:val="single"/>
        </w:rPr>
        <w:tab/>
      </w:r>
      <w:r w:rsidR="00DA2FA8">
        <w:rPr>
          <w:spacing w:val="-6"/>
        </w:rPr>
        <w:t>20</w:t>
      </w:r>
      <w:r w:rsidR="00DA2FA8">
        <w:rPr>
          <w:u w:val="single"/>
        </w:rPr>
        <w:tab/>
      </w:r>
      <w:r w:rsidR="00DA2FA8">
        <w:rPr>
          <w:spacing w:val="-6"/>
        </w:rPr>
        <w:t>г.</w:t>
      </w:r>
    </w:p>
    <w:p w:rsidR="00527314" w:rsidRDefault="00527314">
      <w:pPr>
        <w:pStyle w:val="a3"/>
        <w:spacing w:before="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1936"/>
        <w:gridCol w:w="1294"/>
        <w:gridCol w:w="1430"/>
        <w:gridCol w:w="1284"/>
        <w:gridCol w:w="774"/>
        <w:gridCol w:w="1458"/>
      </w:tblGrid>
      <w:tr w:rsidR="00527314">
        <w:trPr>
          <w:trHeight w:val="1104"/>
        </w:trPr>
        <w:tc>
          <w:tcPr>
            <w:tcW w:w="878" w:type="dxa"/>
          </w:tcPr>
          <w:p w:rsidR="00527314" w:rsidRDefault="00DA2FA8">
            <w:pPr>
              <w:pStyle w:val="TableParagraph"/>
              <w:spacing w:line="292" w:lineRule="auto"/>
              <w:ind w:left="10" w:right="52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936" w:type="dxa"/>
          </w:tcPr>
          <w:p w:rsidR="00527314" w:rsidRDefault="00DA2FA8">
            <w:pPr>
              <w:pStyle w:val="TableParagraph"/>
              <w:ind w:right="4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527314" w:rsidRDefault="00DA2FA8">
            <w:pPr>
              <w:pStyle w:val="TableParagraph"/>
              <w:spacing w:before="120"/>
              <w:ind w:left="417" w:right="4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затрат</w:t>
            </w:r>
          </w:p>
        </w:tc>
        <w:tc>
          <w:tcPr>
            <w:tcW w:w="1294" w:type="dxa"/>
          </w:tcPr>
          <w:p w:rsidR="00527314" w:rsidRDefault="00DA2FA8">
            <w:pPr>
              <w:pStyle w:val="TableParagraph"/>
              <w:spacing w:line="343" w:lineRule="auto"/>
              <w:ind w:left="10" w:right="200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30" w:type="dxa"/>
          </w:tcPr>
          <w:p w:rsidR="00527314" w:rsidRDefault="00DA2FA8">
            <w:pPr>
              <w:pStyle w:val="TableParagraph"/>
              <w:spacing w:line="292" w:lineRule="auto"/>
              <w:ind w:left="62" w:right="50" w:firstLine="317"/>
              <w:rPr>
                <w:sz w:val="24"/>
              </w:rPr>
            </w:pPr>
            <w:r>
              <w:rPr>
                <w:spacing w:val="-2"/>
                <w:sz w:val="24"/>
              </w:rPr>
              <w:t>Объем (количество)</w:t>
            </w:r>
          </w:p>
        </w:tc>
        <w:tc>
          <w:tcPr>
            <w:tcW w:w="1284" w:type="dxa"/>
          </w:tcPr>
          <w:p w:rsidR="00527314" w:rsidRDefault="00DA2FA8">
            <w:pPr>
              <w:pStyle w:val="TableParagraph"/>
              <w:spacing w:line="270" w:lineRule="atLeast"/>
              <w:ind w:left="116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за </w:t>
            </w:r>
            <w:r>
              <w:rPr>
                <w:spacing w:val="-2"/>
                <w:sz w:val="24"/>
              </w:rPr>
              <w:t xml:space="preserve">единицу </w:t>
            </w:r>
            <w:r>
              <w:rPr>
                <w:spacing w:val="-4"/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НДС)</w:t>
            </w:r>
            <w:proofErr w:type="gramStart"/>
            <w:r>
              <w:rPr>
                <w:spacing w:val="-2"/>
                <w:sz w:val="24"/>
              </w:rPr>
              <w:t>,р</w:t>
            </w:r>
            <w:proofErr w:type="gramEnd"/>
            <w:r>
              <w:rPr>
                <w:spacing w:val="-2"/>
                <w:sz w:val="24"/>
              </w:rPr>
              <w:t>уб.</w:t>
            </w:r>
          </w:p>
        </w:tc>
        <w:tc>
          <w:tcPr>
            <w:tcW w:w="774" w:type="dxa"/>
          </w:tcPr>
          <w:p w:rsidR="00527314" w:rsidRDefault="00DA2FA8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НДС</w:t>
            </w:r>
          </w:p>
        </w:tc>
        <w:tc>
          <w:tcPr>
            <w:tcW w:w="1458" w:type="dxa"/>
          </w:tcPr>
          <w:p w:rsidR="00527314" w:rsidRDefault="00DA2FA8">
            <w:pPr>
              <w:pStyle w:val="TableParagraph"/>
              <w:ind w:left="46" w:right="3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к </w:t>
            </w:r>
            <w:r>
              <w:rPr>
                <w:spacing w:val="-2"/>
                <w:sz w:val="24"/>
              </w:rPr>
              <w:t xml:space="preserve">возмещению,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527314">
        <w:trPr>
          <w:trHeight w:val="277"/>
        </w:trPr>
        <w:tc>
          <w:tcPr>
            <w:tcW w:w="878" w:type="dxa"/>
          </w:tcPr>
          <w:p w:rsidR="00527314" w:rsidRDefault="00DA2FA8">
            <w:pPr>
              <w:pStyle w:val="TableParagraph"/>
              <w:spacing w:before="2"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3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</w:tr>
      <w:tr w:rsidR="00527314">
        <w:trPr>
          <w:trHeight w:val="273"/>
        </w:trPr>
        <w:tc>
          <w:tcPr>
            <w:tcW w:w="878" w:type="dxa"/>
          </w:tcPr>
          <w:p w:rsidR="00527314" w:rsidRDefault="00DA2FA8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3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</w:tr>
      <w:tr w:rsidR="00527314">
        <w:trPr>
          <w:trHeight w:val="278"/>
        </w:trPr>
        <w:tc>
          <w:tcPr>
            <w:tcW w:w="878" w:type="dxa"/>
          </w:tcPr>
          <w:p w:rsidR="00527314" w:rsidRDefault="00DA2FA8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3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</w:tr>
      <w:tr w:rsidR="00527314">
        <w:trPr>
          <w:trHeight w:val="271"/>
        </w:trPr>
        <w:tc>
          <w:tcPr>
            <w:tcW w:w="878" w:type="dxa"/>
          </w:tcPr>
          <w:p w:rsidR="00527314" w:rsidRDefault="00DA2FA8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3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</w:tr>
      <w:tr w:rsidR="00527314">
        <w:trPr>
          <w:trHeight w:val="284"/>
        </w:trPr>
        <w:tc>
          <w:tcPr>
            <w:tcW w:w="878" w:type="dxa"/>
          </w:tcPr>
          <w:p w:rsidR="00527314" w:rsidRDefault="00DA2FA8">
            <w:pPr>
              <w:pStyle w:val="TableParagraph"/>
              <w:spacing w:before="7"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93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</w:tr>
    </w:tbl>
    <w:p w:rsidR="00527314" w:rsidRDefault="00527314">
      <w:pPr>
        <w:pStyle w:val="a3"/>
        <w:ind w:left="0"/>
        <w:jc w:val="left"/>
      </w:pPr>
    </w:p>
    <w:p w:rsidR="00527314" w:rsidRDefault="00527314">
      <w:pPr>
        <w:pStyle w:val="a3"/>
        <w:ind w:left="0"/>
        <w:jc w:val="left"/>
      </w:pPr>
    </w:p>
    <w:p w:rsidR="00527314" w:rsidRDefault="00527314">
      <w:pPr>
        <w:pStyle w:val="a3"/>
        <w:spacing w:before="2"/>
        <w:ind w:left="0"/>
        <w:jc w:val="left"/>
      </w:pPr>
    </w:p>
    <w:p w:rsidR="00527314" w:rsidRDefault="00DA2FA8">
      <w:pPr>
        <w:pStyle w:val="1"/>
        <w:tabs>
          <w:tab w:val="left" w:pos="4555"/>
          <w:tab w:val="left" w:pos="8120"/>
        </w:tabs>
        <w:rPr>
          <w:b w:val="0"/>
        </w:rPr>
      </w:pPr>
      <w:r>
        <w:rPr>
          <w:spacing w:val="-2"/>
        </w:rPr>
        <w:t>Директор</w:t>
      </w:r>
      <w:r>
        <w:tab/>
      </w:r>
      <w:r>
        <w:rPr>
          <w:b w:val="0"/>
          <w:u w:val="single"/>
        </w:rPr>
        <w:tab/>
      </w:r>
    </w:p>
    <w:p w:rsidR="00527314" w:rsidRDefault="00DA2FA8">
      <w:pPr>
        <w:tabs>
          <w:tab w:val="left" w:pos="1316"/>
        </w:tabs>
        <w:spacing w:before="60"/>
        <w:ind w:right="3508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</w:p>
    <w:p w:rsidR="00527314" w:rsidRDefault="00527314">
      <w:pPr>
        <w:pStyle w:val="a3"/>
        <w:spacing w:before="11"/>
        <w:ind w:left="0"/>
        <w:jc w:val="left"/>
        <w:rPr>
          <w:sz w:val="20"/>
        </w:rPr>
      </w:pPr>
    </w:p>
    <w:p w:rsidR="00527314" w:rsidRDefault="00DA2FA8">
      <w:pPr>
        <w:pStyle w:val="1"/>
        <w:tabs>
          <w:tab w:val="left" w:pos="4555"/>
          <w:tab w:val="left" w:pos="8120"/>
        </w:tabs>
        <w:rPr>
          <w:b w:val="0"/>
        </w:rPr>
      </w:pPr>
      <w:r>
        <w:rPr>
          <w:spacing w:val="-4"/>
        </w:rPr>
        <w:t>Главный</w:t>
      </w:r>
      <w:r>
        <w:rPr>
          <w:spacing w:val="-2"/>
        </w:rPr>
        <w:t>бухгалтер</w:t>
      </w:r>
      <w:r>
        <w:tab/>
      </w:r>
      <w:r>
        <w:rPr>
          <w:b w:val="0"/>
          <w:u w:val="single"/>
        </w:rPr>
        <w:tab/>
      </w:r>
    </w:p>
    <w:p w:rsidR="00527314" w:rsidRDefault="00DA2FA8">
      <w:pPr>
        <w:tabs>
          <w:tab w:val="left" w:pos="1066"/>
        </w:tabs>
        <w:spacing w:before="60"/>
        <w:ind w:right="3508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</w:p>
    <w:p w:rsidR="00527314" w:rsidRDefault="00DA2FA8">
      <w:pPr>
        <w:pStyle w:val="1"/>
        <w:tabs>
          <w:tab w:val="left" w:pos="4555"/>
          <w:tab w:val="left" w:pos="8120"/>
        </w:tabs>
        <w:spacing w:before="1" w:line="322" w:lineRule="exact"/>
        <w:rPr>
          <w:b w:val="0"/>
        </w:rPr>
      </w:pPr>
      <w:r>
        <w:rPr>
          <w:spacing w:val="-2"/>
        </w:rPr>
        <w:t>Согласовано:</w:t>
      </w:r>
      <w:r>
        <w:tab/>
      </w:r>
      <w:r>
        <w:rPr>
          <w:b w:val="0"/>
          <w:u w:val="single"/>
        </w:rPr>
        <w:tab/>
      </w:r>
    </w:p>
    <w:p w:rsidR="00527314" w:rsidRDefault="00DA2FA8">
      <w:pPr>
        <w:tabs>
          <w:tab w:val="left" w:pos="1066"/>
        </w:tabs>
        <w:ind w:right="3508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4078BD">
      <w:pPr>
        <w:pStyle w:val="a3"/>
        <w:spacing w:before="15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0" o:spid="_x0000_s1036" style="position:absolute;margin-left:259.85pt;margin-top:20.5pt;width:105pt;height:.1pt;z-index:-15723520;mso-wrap-distance-left:0;mso-wrap-distance-right:0;mso-position-horizontal-relative:page" coordorigin="5197,410" coordsize="2100,0" path="m5197,410r2100,e" filled="f" strokeweight=".56pt">
            <v:path arrowok="t"/>
            <w10:wrap type="topAndBottom" anchorx="page"/>
          </v:shape>
        </w:pict>
      </w:r>
    </w:p>
    <w:p w:rsidR="00527314" w:rsidRDefault="00527314">
      <w:pPr>
        <w:pStyle w:val="a3"/>
        <w:jc w:val="left"/>
        <w:rPr>
          <w:sz w:val="20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>
      <w:pPr>
        <w:pStyle w:val="a3"/>
        <w:spacing w:before="77"/>
        <w:ind w:left="0" w:right="705"/>
        <w:jc w:val="right"/>
      </w:pPr>
      <w:r>
        <w:lastRenderedPageBreak/>
        <w:t>Приложение</w:t>
      </w:r>
      <w:r w:rsidR="00330493">
        <w:t xml:space="preserve"> </w:t>
      </w:r>
      <w:r>
        <w:t>№3</w:t>
      </w:r>
      <w:r w:rsidR="00330493">
        <w:t xml:space="preserve"> </w:t>
      </w:r>
      <w:r>
        <w:t>к</w:t>
      </w:r>
      <w:r w:rsidR="00330493">
        <w:t xml:space="preserve"> </w:t>
      </w:r>
      <w:r>
        <w:rPr>
          <w:spacing w:val="-2"/>
        </w:rPr>
        <w:t>Порядку</w:t>
      </w:r>
    </w:p>
    <w:p w:rsidR="00527314" w:rsidRDefault="00527314">
      <w:pPr>
        <w:pStyle w:val="a3"/>
        <w:spacing w:before="243"/>
        <w:ind w:left="0"/>
        <w:jc w:val="left"/>
      </w:pPr>
    </w:p>
    <w:p w:rsidR="00527314" w:rsidRDefault="00DA2FA8" w:rsidP="00330493">
      <w:pPr>
        <w:ind w:left="1000" w:right="696"/>
        <w:jc w:val="center"/>
        <w:rPr>
          <w:i/>
          <w:sz w:val="24"/>
        </w:rPr>
      </w:pPr>
      <w:r>
        <w:rPr>
          <w:sz w:val="24"/>
        </w:rPr>
        <w:t>Соглашение</w:t>
      </w:r>
      <w:r w:rsidR="00330493">
        <w:rPr>
          <w:sz w:val="24"/>
        </w:rPr>
        <w:t xml:space="preserve"> </w:t>
      </w:r>
      <w:r>
        <w:rPr>
          <w:sz w:val="24"/>
        </w:rPr>
        <w:t>(договор)</w:t>
      </w:r>
      <w:r w:rsidR="00330493">
        <w:rPr>
          <w:sz w:val="24"/>
        </w:rPr>
        <w:t xml:space="preserve"> </w:t>
      </w:r>
      <w:r>
        <w:rPr>
          <w:sz w:val="24"/>
        </w:rPr>
        <w:t>о</w:t>
      </w:r>
      <w:r w:rsidR="00330493">
        <w:rPr>
          <w:sz w:val="24"/>
        </w:rPr>
        <w:t xml:space="preserve"> </w:t>
      </w:r>
      <w:r>
        <w:rPr>
          <w:sz w:val="24"/>
        </w:rPr>
        <w:t>предоставлении</w:t>
      </w:r>
      <w:r w:rsidR="00330493">
        <w:rPr>
          <w:sz w:val="24"/>
        </w:rPr>
        <w:t xml:space="preserve"> </w:t>
      </w:r>
      <w:r>
        <w:rPr>
          <w:sz w:val="24"/>
        </w:rPr>
        <w:t>в</w:t>
      </w:r>
      <w:r w:rsidR="00330493">
        <w:rPr>
          <w:sz w:val="24"/>
        </w:rPr>
        <w:t xml:space="preserve"> </w:t>
      </w:r>
      <w:r>
        <w:rPr>
          <w:sz w:val="24"/>
        </w:rPr>
        <w:t>202</w:t>
      </w:r>
      <w:r w:rsidR="00330493">
        <w:rPr>
          <w:sz w:val="24"/>
        </w:rPr>
        <w:t>5</w:t>
      </w:r>
      <w:r>
        <w:rPr>
          <w:sz w:val="24"/>
        </w:rPr>
        <w:t>году</w:t>
      </w:r>
      <w:r w:rsidR="00330493">
        <w:rPr>
          <w:sz w:val="24"/>
        </w:rPr>
        <w:t xml:space="preserve"> </w:t>
      </w:r>
      <w:r>
        <w:rPr>
          <w:sz w:val="24"/>
        </w:rPr>
        <w:t>и</w:t>
      </w:r>
      <w:r w:rsidR="00330493">
        <w:rPr>
          <w:sz w:val="24"/>
        </w:rPr>
        <w:t xml:space="preserve"> </w:t>
      </w:r>
      <w:r>
        <w:rPr>
          <w:sz w:val="24"/>
        </w:rPr>
        <w:t>плановом</w:t>
      </w:r>
      <w:r w:rsidR="00330493">
        <w:rPr>
          <w:sz w:val="24"/>
        </w:rPr>
        <w:t xml:space="preserve"> </w:t>
      </w:r>
      <w:r>
        <w:rPr>
          <w:sz w:val="24"/>
        </w:rPr>
        <w:t>периоде</w:t>
      </w:r>
      <w:r w:rsidR="00330493">
        <w:rPr>
          <w:sz w:val="24"/>
        </w:rPr>
        <w:t xml:space="preserve"> </w:t>
      </w:r>
      <w:r>
        <w:rPr>
          <w:sz w:val="24"/>
        </w:rPr>
        <w:t>202</w:t>
      </w:r>
      <w:r w:rsidR="00330493">
        <w:rPr>
          <w:sz w:val="24"/>
        </w:rPr>
        <w:t xml:space="preserve">6 </w:t>
      </w:r>
      <w:r>
        <w:rPr>
          <w:sz w:val="24"/>
        </w:rPr>
        <w:t>и</w:t>
      </w:r>
      <w:r w:rsidR="00330493">
        <w:rPr>
          <w:sz w:val="24"/>
        </w:rPr>
        <w:t xml:space="preserve"> </w:t>
      </w:r>
      <w:r>
        <w:rPr>
          <w:sz w:val="24"/>
        </w:rPr>
        <w:t>202</w:t>
      </w:r>
      <w:r w:rsidR="00330493">
        <w:rPr>
          <w:sz w:val="24"/>
        </w:rPr>
        <w:t>7</w:t>
      </w:r>
      <w:r>
        <w:rPr>
          <w:sz w:val="24"/>
        </w:rPr>
        <w:t xml:space="preserve"> годах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</w:t>
      </w:r>
      <w:r w:rsidR="000F7FED">
        <w:rPr>
          <w:sz w:val="24"/>
        </w:rPr>
        <w:t>т, услуг из бюджета муниципального образования «</w:t>
      </w:r>
      <w:proofErr w:type="spellStart"/>
      <w:r w:rsidR="000F7FED">
        <w:rPr>
          <w:sz w:val="24"/>
        </w:rPr>
        <w:t>Гиагинское</w:t>
      </w:r>
      <w:proofErr w:type="spellEnd"/>
      <w:r w:rsidR="000F7FED">
        <w:rPr>
          <w:sz w:val="24"/>
        </w:rPr>
        <w:t xml:space="preserve"> сельское поселение</w:t>
      </w:r>
      <w:r w:rsidR="00330493">
        <w:rPr>
          <w:sz w:val="24"/>
        </w:rPr>
        <w:t>»</w:t>
      </w:r>
    </w:p>
    <w:p w:rsidR="00527314" w:rsidRDefault="000F7FED">
      <w:pPr>
        <w:ind w:left="1011"/>
        <w:rPr>
          <w:sz w:val="24"/>
        </w:rPr>
      </w:pPr>
      <w:r>
        <w:rPr>
          <w:sz w:val="24"/>
        </w:rPr>
        <w:t>Ст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иагинская</w:t>
      </w:r>
    </w:p>
    <w:p w:rsidR="00527314" w:rsidRDefault="00527314">
      <w:pPr>
        <w:pStyle w:val="a3"/>
        <w:spacing w:before="3"/>
        <w:ind w:left="0"/>
        <w:jc w:val="left"/>
        <w:rPr>
          <w:sz w:val="24"/>
        </w:rPr>
      </w:pPr>
    </w:p>
    <w:p w:rsidR="00527314" w:rsidRDefault="00DA2FA8">
      <w:pPr>
        <w:tabs>
          <w:tab w:val="left" w:pos="1790"/>
          <w:tab w:val="left" w:pos="3470"/>
          <w:tab w:val="left" w:pos="4070"/>
          <w:tab w:val="left" w:pos="6867"/>
          <w:tab w:val="left" w:pos="9491"/>
        </w:tabs>
        <w:spacing w:line="336" w:lineRule="exact"/>
        <w:ind w:left="1191"/>
        <w:rPr>
          <w:position w:val="6"/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position w:val="6"/>
          <w:sz w:val="24"/>
        </w:rPr>
        <w:t xml:space="preserve">№ </w:t>
      </w:r>
      <w:r>
        <w:rPr>
          <w:position w:val="6"/>
          <w:sz w:val="24"/>
          <w:u w:val="single"/>
        </w:rPr>
        <w:tab/>
      </w:r>
    </w:p>
    <w:p w:rsidR="00527314" w:rsidRDefault="00DA2FA8">
      <w:pPr>
        <w:tabs>
          <w:tab w:val="left" w:pos="6902"/>
        </w:tabs>
        <w:spacing w:line="161" w:lineRule="exact"/>
        <w:ind w:left="1191"/>
        <w:rPr>
          <w:i/>
          <w:sz w:val="14"/>
        </w:rPr>
      </w:pPr>
      <w:r>
        <w:rPr>
          <w:i/>
          <w:sz w:val="14"/>
        </w:rPr>
        <w:t>(дата</w:t>
      </w:r>
      <w:r w:rsidR="00330493">
        <w:rPr>
          <w:i/>
          <w:sz w:val="14"/>
        </w:rPr>
        <w:t xml:space="preserve"> </w:t>
      </w:r>
      <w:r>
        <w:rPr>
          <w:i/>
          <w:sz w:val="14"/>
        </w:rPr>
        <w:t>заключения</w:t>
      </w:r>
      <w:r w:rsidR="00330493">
        <w:rPr>
          <w:i/>
          <w:sz w:val="14"/>
        </w:rPr>
        <w:t xml:space="preserve"> </w:t>
      </w:r>
      <w:r>
        <w:rPr>
          <w:i/>
          <w:sz w:val="14"/>
        </w:rPr>
        <w:t>соглашения</w:t>
      </w:r>
      <w:r w:rsidR="00330493">
        <w:rPr>
          <w:i/>
          <w:sz w:val="14"/>
        </w:rPr>
        <w:t xml:space="preserve"> </w:t>
      </w:r>
      <w:r>
        <w:rPr>
          <w:i/>
          <w:spacing w:val="-2"/>
          <w:sz w:val="14"/>
        </w:rPr>
        <w:t>договора)</w:t>
      </w:r>
      <w:r>
        <w:rPr>
          <w:i/>
          <w:sz w:val="14"/>
        </w:rPr>
        <w:tab/>
      </w:r>
      <w:r>
        <w:rPr>
          <w:i/>
          <w:spacing w:val="-2"/>
          <w:sz w:val="14"/>
        </w:rPr>
        <w:t>(номер</w:t>
      </w:r>
      <w:r w:rsidR="00330493">
        <w:rPr>
          <w:i/>
          <w:spacing w:val="-2"/>
          <w:sz w:val="14"/>
        </w:rPr>
        <w:t xml:space="preserve"> </w:t>
      </w:r>
      <w:r>
        <w:rPr>
          <w:i/>
          <w:spacing w:val="-2"/>
          <w:sz w:val="14"/>
        </w:rPr>
        <w:t>соглашения</w:t>
      </w:r>
      <w:r w:rsidR="00330493">
        <w:rPr>
          <w:i/>
          <w:spacing w:val="-2"/>
          <w:sz w:val="14"/>
        </w:rPr>
        <w:t xml:space="preserve"> </w:t>
      </w:r>
      <w:r>
        <w:rPr>
          <w:i/>
          <w:spacing w:val="-2"/>
          <w:sz w:val="14"/>
        </w:rPr>
        <w:t>договора)</w:t>
      </w:r>
    </w:p>
    <w:p w:rsidR="00527314" w:rsidRDefault="00527314">
      <w:pPr>
        <w:pStyle w:val="a3"/>
        <w:ind w:left="0"/>
        <w:jc w:val="left"/>
        <w:rPr>
          <w:i/>
          <w:sz w:val="14"/>
        </w:rPr>
      </w:pPr>
    </w:p>
    <w:p w:rsidR="00527314" w:rsidRDefault="00527314">
      <w:pPr>
        <w:pStyle w:val="a3"/>
        <w:ind w:left="0"/>
        <w:jc w:val="left"/>
        <w:rPr>
          <w:i/>
          <w:sz w:val="14"/>
        </w:rPr>
      </w:pPr>
    </w:p>
    <w:p w:rsidR="00527314" w:rsidRDefault="00527314">
      <w:pPr>
        <w:pStyle w:val="a3"/>
        <w:ind w:left="0"/>
        <w:jc w:val="left"/>
        <w:rPr>
          <w:i/>
          <w:sz w:val="14"/>
        </w:rPr>
      </w:pPr>
    </w:p>
    <w:p w:rsidR="00527314" w:rsidRDefault="00527314">
      <w:pPr>
        <w:pStyle w:val="a3"/>
        <w:spacing w:before="78"/>
        <w:ind w:left="0"/>
        <w:jc w:val="left"/>
        <w:rPr>
          <w:i/>
          <w:sz w:val="14"/>
        </w:rPr>
      </w:pPr>
    </w:p>
    <w:p w:rsidR="00527314" w:rsidRDefault="00DA2FA8" w:rsidP="000F7FED">
      <w:pPr>
        <w:ind w:right="707"/>
        <w:jc w:val="right"/>
        <w:rPr>
          <w:sz w:val="24"/>
        </w:rPr>
      </w:pPr>
      <w:r>
        <w:rPr>
          <w:sz w:val="24"/>
        </w:rPr>
        <w:t>Администрация</w:t>
      </w:r>
      <w:r w:rsidR="00330493">
        <w:rPr>
          <w:sz w:val="24"/>
        </w:rPr>
        <w:t xml:space="preserve"> </w:t>
      </w:r>
      <w:r w:rsidR="000F7FED">
        <w:rPr>
          <w:sz w:val="24"/>
        </w:rPr>
        <w:t>муниципального образования «</w:t>
      </w:r>
      <w:proofErr w:type="spellStart"/>
      <w:r w:rsidR="000F7FED">
        <w:rPr>
          <w:sz w:val="24"/>
        </w:rPr>
        <w:t>Гиагинское</w:t>
      </w:r>
      <w:proofErr w:type="spellEnd"/>
      <w:r w:rsidR="000F7FED">
        <w:rPr>
          <w:sz w:val="24"/>
        </w:rPr>
        <w:t xml:space="preserve"> сельское поселение</w:t>
      </w:r>
      <w:r>
        <w:rPr>
          <w:sz w:val="24"/>
        </w:rPr>
        <w:t>,</w:t>
      </w:r>
      <w:r w:rsidR="00330493">
        <w:rPr>
          <w:sz w:val="24"/>
        </w:rPr>
        <w:t xml:space="preserve"> </w:t>
      </w:r>
      <w:r>
        <w:rPr>
          <w:spacing w:val="-2"/>
          <w:sz w:val="24"/>
        </w:rPr>
        <w:t>именуемая</w:t>
      </w:r>
    </w:p>
    <w:p w:rsidR="00527314" w:rsidRDefault="00DA2FA8">
      <w:pPr>
        <w:tabs>
          <w:tab w:val="left" w:pos="9830"/>
        </w:tabs>
        <w:ind w:left="1011" w:right="705"/>
        <w:jc w:val="right"/>
        <w:rPr>
          <w:sz w:val="24"/>
        </w:rPr>
      </w:pPr>
      <w:r>
        <w:rPr>
          <w:sz w:val="24"/>
        </w:rPr>
        <w:t>«Администрация»</w:t>
      </w:r>
      <w:proofErr w:type="gramStart"/>
      <w:r>
        <w:rPr>
          <w:sz w:val="24"/>
        </w:rPr>
        <w:t>,в</w:t>
      </w:r>
      <w:proofErr w:type="gramEnd"/>
      <w:r w:rsidR="00330493">
        <w:rPr>
          <w:sz w:val="24"/>
        </w:rPr>
        <w:t xml:space="preserve"> </w:t>
      </w:r>
      <w:r>
        <w:rPr>
          <w:sz w:val="24"/>
        </w:rPr>
        <w:t>лице</w:t>
      </w:r>
      <w:r w:rsidR="00330493">
        <w:rPr>
          <w:sz w:val="24"/>
        </w:rPr>
        <w:t xml:space="preserve"> </w:t>
      </w:r>
      <w:r>
        <w:rPr>
          <w:sz w:val="24"/>
        </w:rPr>
        <w:t>главы</w:t>
      </w:r>
      <w:r w:rsidR="000F7FED">
        <w:rPr>
          <w:sz w:val="24"/>
        </w:rPr>
        <w:t xml:space="preserve"> муниципального образования «</w:t>
      </w:r>
      <w:proofErr w:type="spellStart"/>
      <w:r w:rsidR="000F7FED">
        <w:rPr>
          <w:sz w:val="24"/>
        </w:rPr>
        <w:t>Гиагинского</w:t>
      </w:r>
      <w:proofErr w:type="spellEnd"/>
      <w:r w:rsidR="000F7FED">
        <w:rPr>
          <w:sz w:val="24"/>
        </w:rPr>
        <w:t xml:space="preserve"> сельского поселени</w:t>
      </w:r>
      <w:r w:rsidR="00330493">
        <w:rPr>
          <w:sz w:val="24"/>
        </w:rPr>
        <w:t>е»</w:t>
      </w:r>
      <w:r>
        <w:rPr>
          <w:sz w:val="24"/>
        </w:rPr>
        <w:t>,</w:t>
      </w:r>
      <w:r w:rsidR="00330493">
        <w:rPr>
          <w:sz w:val="24"/>
        </w:rPr>
        <w:t xml:space="preserve"> </w:t>
      </w:r>
      <w:r>
        <w:rPr>
          <w:spacing w:val="-2"/>
          <w:sz w:val="24"/>
        </w:rPr>
        <w:t>действующего</w:t>
      </w:r>
      <w:r w:rsidR="000F7FED">
        <w:rPr>
          <w:spacing w:val="-2"/>
          <w:sz w:val="24"/>
        </w:rPr>
        <w:t xml:space="preserve"> на основании</w:t>
      </w:r>
      <w:r>
        <w:rPr>
          <w:sz w:val="24"/>
        </w:rPr>
        <w:tab/>
      </w:r>
    </w:p>
    <w:p w:rsidR="00527314" w:rsidRDefault="00DA2FA8">
      <w:pPr>
        <w:tabs>
          <w:tab w:val="left" w:pos="9057"/>
        </w:tabs>
        <w:ind w:right="702"/>
        <w:jc w:val="right"/>
        <w:rPr>
          <w:sz w:val="24"/>
        </w:rPr>
      </w:pPr>
      <w:r>
        <w:rPr>
          <w:sz w:val="24"/>
          <w:u w:val="single"/>
        </w:rPr>
        <w:tab/>
      </w:r>
    </w:p>
    <w:p w:rsidR="00527314" w:rsidRDefault="00DA2FA8">
      <w:pPr>
        <w:ind w:left="1011"/>
        <w:rPr>
          <w:sz w:val="24"/>
        </w:rPr>
      </w:pPr>
      <w:r>
        <w:rPr>
          <w:spacing w:val="-10"/>
          <w:sz w:val="24"/>
        </w:rPr>
        <w:t>,</w:t>
      </w:r>
    </w:p>
    <w:p w:rsidR="00527314" w:rsidRPr="00330493" w:rsidRDefault="00DA2FA8">
      <w:pPr>
        <w:spacing w:line="161" w:lineRule="exact"/>
        <w:ind w:left="2712"/>
        <w:rPr>
          <w:i/>
          <w:sz w:val="14"/>
          <w:szCs w:val="14"/>
        </w:rPr>
      </w:pPr>
      <w:r w:rsidRPr="00330493">
        <w:rPr>
          <w:i/>
          <w:spacing w:val="-2"/>
          <w:sz w:val="14"/>
          <w:szCs w:val="14"/>
        </w:rPr>
        <w:t>(реквизиты</w:t>
      </w:r>
      <w:r w:rsidR="00330493" w:rsidRPr="00330493">
        <w:rPr>
          <w:i/>
          <w:spacing w:val="-2"/>
          <w:sz w:val="14"/>
          <w:szCs w:val="14"/>
        </w:rPr>
        <w:t xml:space="preserve"> </w:t>
      </w:r>
      <w:r w:rsidRPr="00330493">
        <w:rPr>
          <w:i/>
          <w:spacing w:val="-2"/>
          <w:sz w:val="14"/>
          <w:szCs w:val="14"/>
        </w:rPr>
        <w:t>распоряжения,</w:t>
      </w:r>
      <w:r w:rsidR="00330493" w:rsidRPr="00330493">
        <w:rPr>
          <w:i/>
          <w:spacing w:val="-2"/>
          <w:sz w:val="14"/>
          <w:szCs w:val="14"/>
        </w:rPr>
        <w:t xml:space="preserve"> </w:t>
      </w:r>
      <w:r w:rsidRPr="00330493">
        <w:rPr>
          <w:i/>
          <w:spacing w:val="-2"/>
          <w:sz w:val="14"/>
          <w:szCs w:val="14"/>
        </w:rPr>
        <w:t>доверенности</w:t>
      </w:r>
      <w:r w:rsidR="00330493" w:rsidRPr="00330493">
        <w:rPr>
          <w:i/>
          <w:spacing w:val="-2"/>
          <w:sz w:val="14"/>
          <w:szCs w:val="14"/>
        </w:rPr>
        <w:t xml:space="preserve"> </w:t>
      </w:r>
      <w:r w:rsidRPr="00330493">
        <w:rPr>
          <w:i/>
          <w:spacing w:val="-2"/>
          <w:sz w:val="14"/>
          <w:szCs w:val="14"/>
        </w:rPr>
        <w:t>или</w:t>
      </w:r>
      <w:r w:rsidR="00330493" w:rsidRPr="00330493">
        <w:rPr>
          <w:i/>
          <w:spacing w:val="-2"/>
          <w:sz w:val="14"/>
          <w:szCs w:val="14"/>
        </w:rPr>
        <w:t xml:space="preserve"> </w:t>
      </w:r>
      <w:r w:rsidRPr="00330493">
        <w:rPr>
          <w:i/>
          <w:spacing w:val="-2"/>
          <w:sz w:val="14"/>
          <w:szCs w:val="14"/>
        </w:rPr>
        <w:t>иного</w:t>
      </w:r>
      <w:r w:rsidR="00330493" w:rsidRPr="00330493">
        <w:rPr>
          <w:i/>
          <w:spacing w:val="-2"/>
          <w:sz w:val="14"/>
          <w:szCs w:val="14"/>
        </w:rPr>
        <w:t xml:space="preserve"> </w:t>
      </w:r>
      <w:r w:rsidRPr="00330493">
        <w:rPr>
          <w:i/>
          <w:spacing w:val="-2"/>
          <w:sz w:val="14"/>
          <w:szCs w:val="14"/>
        </w:rPr>
        <w:t>документа</w:t>
      </w:r>
      <w:proofErr w:type="gramStart"/>
      <w:r w:rsidR="0008775F">
        <w:rPr>
          <w:i/>
          <w:spacing w:val="-2"/>
          <w:sz w:val="14"/>
          <w:szCs w:val="14"/>
        </w:rPr>
        <w:t xml:space="preserve"> </w:t>
      </w:r>
      <w:r w:rsidRPr="00330493">
        <w:rPr>
          <w:i/>
          <w:spacing w:val="-2"/>
          <w:sz w:val="14"/>
          <w:szCs w:val="14"/>
        </w:rPr>
        <w:t>,</w:t>
      </w:r>
      <w:proofErr w:type="gramEnd"/>
      <w:r w:rsidRPr="00330493">
        <w:rPr>
          <w:i/>
          <w:spacing w:val="-2"/>
          <w:sz w:val="14"/>
          <w:szCs w:val="14"/>
        </w:rPr>
        <w:t>удостоверяющего</w:t>
      </w:r>
      <w:r w:rsidR="00330493" w:rsidRPr="00330493">
        <w:rPr>
          <w:i/>
          <w:spacing w:val="-2"/>
          <w:sz w:val="14"/>
          <w:szCs w:val="14"/>
        </w:rPr>
        <w:t xml:space="preserve"> </w:t>
      </w:r>
      <w:r w:rsidRPr="00330493">
        <w:rPr>
          <w:i/>
          <w:spacing w:val="-2"/>
          <w:sz w:val="14"/>
          <w:szCs w:val="14"/>
        </w:rPr>
        <w:t>полномочия)</w:t>
      </w:r>
    </w:p>
    <w:p w:rsidR="00527314" w:rsidRPr="00330493" w:rsidRDefault="00DA2FA8">
      <w:pPr>
        <w:tabs>
          <w:tab w:val="left" w:pos="9914"/>
        </w:tabs>
        <w:spacing w:before="115" w:line="276" w:lineRule="exact"/>
        <w:ind w:left="1011"/>
        <w:rPr>
          <w:sz w:val="14"/>
          <w:szCs w:val="14"/>
        </w:rPr>
      </w:pPr>
      <w:r w:rsidRPr="00330493">
        <w:rPr>
          <w:sz w:val="14"/>
          <w:szCs w:val="14"/>
        </w:rPr>
        <w:t>соднойстороныи</w:t>
      </w:r>
      <w:r w:rsidRPr="00330493">
        <w:rPr>
          <w:sz w:val="14"/>
          <w:szCs w:val="14"/>
          <w:u w:val="single"/>
        </w:rPr>
        <w:tab/>
      </w:r>
      <w:r w:rsidRPr="00330493">
        <w:rPr>
          <w:spacing w:val="-10"/>
          <w:sz w:val="14"/>
          <w:szCs w:val="14"/>
        </w:rPr>
        <w:t>,</w:t>
      </w:r>
    </w:p>
    <w:p w:rsidR="00527314" w:rsidRPr="00330493" w:rsidRDefault="00DA2FA8">
      <w:pPr>
        <w:spacing w:line="410" w:lineRule="auto"/>
        <w:ind w:left="4187" w:right="210" w:hanging="94"/>
        <w:rPr>
          <w:i/>
          <w:sz w:val="14"/>
          <w:szCs w:val="14"/>
        </w:rPr>
      </w:pPr>
      <w:r w:rsidRPr="00330493">
        <w:rPr>
          <w:i/>
          <w:sz w:val="14"/>
          <w:szCs w:val="14"/>
        </w:rPr>
        <w:t>(наименованиеюридическоголица</w:t>
      </w:r>
      <w:proofErr w:type="gramStart"/>
      <w:r w:rsidRPr="00330493">
        <w:rPr>
          <w:i/>
          <w:sz w:val="14"/>
          <w:szCs w:val="14"/>
        </w:rPr>
        <w:t>,ф</w:t>
      </w:r>
      <w:proofErr w:type="gramEnd"/>
      <w:r w:rsidRPr="00330493">
        <w:rPr>
          <w:i/>
          <w:sz w:val="14"/>
          <w:szCs w:val="14"/>
        </w:rPr>
        <w:t>амилия,имя,отчество(приналичии)индивидуальногопредпринимателя или физического лица-производителя товаров, работ, услуг)</w:t>
      </w:r>
    </w:p>
    <w:p w:rsidR="00527314" w:rsidRDefault="00330493">
      <w:pPr>
        <w:tabs>
          <w:tab w:val="left" w:pos="9910"/>
        </w:tabs>
        <w:spacing w:before="2" w:line="276" w:lineRule="exact"/>
        <w:ind w:left="1011"/>
        <w:rPr>
          <w:sz w:val="24"/>
        </w:rPr>
      </w:pPr>
      <w:r>
        <w:rPr>
          <w:sz w:val="24"/>
        </w:rPr>
        <w:t>И</w:t>
      </w:r>
      <w:r w:rsidR="00DA2FA8">
        <w:rPr>
          <w:sz w:val="24"/>
        </w:rPr>
        <w:t>менуемый</w:t>
      </w:r>
      <w:r>
        <w:rPr>
          <w:sz w:val="24"/>
        </w:rPr>
        <w:t xml:space="preserve"> </w:t>
      </w:r>
      <w:r w:rsidR="00DA2FA8">
        <w:rPr>
          <w:sz w:val="24"/>
        </w:rPr>
        <w:t>в</w:t>
      </w:r>
      <w:r>
        <w:rPr>
          <w:sz w:val="24"/>
        </w:rPr>
        <w:t xml:space="preserve"> </w:t>
      </w:r>
      <w:r w:rsidR="00DA2FA8">
        <w:rPr>
          <w:sz w:val="24"/>
        </w:rPr>
        <w:t>дальнейшем</w:t>
      </w:r>
      <w:r>
        <w:rPr>
          <w:sz w:val="24"/>
        </w:rPr>
        <w:t xml:space="preserve"> </w:t>
      </w:r>
      <w:r w:rsidR="00DA2FA8">
        <w:rPr>
          <w:sz w:val="24"/>
        </w:rPr>
        <w:t>«Получатель»</w:t>
      </w:r>
      <w:proofErr w:type="gramStart"/>
      <w:r>
        <w:rPr>
          <w:sz w:val="24"/>
        </w:rPr>
        <w:t xml:space="preserve"> </w:t>
      </w:r>
      <w:r w:rsidR="00DA2FA8">
        <w:rPr>
          <w:sz w:val="24"/>
        </w:rPr>
        <w:t>,</w:t>
      </w:r>
      <w:proofErr w:type="gramEnd"/>
      <w:r w:rsidR="00DA2FA8">
        <w:rPr>
          <w:sz w:val="24"/>
        </w:rPr>
        <w:t>в</w:t>
      </w:r>
      <w:r>
        <w:rPr>
          <w:sz w:val="24"/>
        </w:rPr>
        <w:t xml:space="preserve"> </w:t>
      </w:r>
      <w:r w:rsidR="00DA2FA8">
        <w:rPr>
          <w:sz w:val="24"/>
        </w:rPr>
        <w:t>лице</w:t>
      </w:r>
      <w:r w:rsidR="00DA2FA8">
        <w:rPr>
          <w:sz w:val="24"/>
          <w:u w:val="single"/>
        </w:rPr>
        <w:tab/>
      </w:r>
    </w:p>
    <w:p w:rsidR="00527314" w:rsidRDefault="00330493">
      <w:pPr>
        <w:spacing w:line="161" w:lineRule="exact"/>
        <w:ind w:left="6854"/>
        <w:rPr>
          <w:i/>
          <w:sz w:val="14"/>
        </w:rPr>
      </w:pPr>
      <w:r>
        <w:rPr>
          <w:i/>
          <w:sz w:val="14"/>
        </w:rPr>
        <w:t>Н</w:t>
      </w:r>
      <w:r w:rsidR="00DA2FA8">
        <w:rPr>
          <w:i/>
          <w:sz w:val="14"/>
        </w:rPr>
        <w:t>аименование</w:t>
      </w:r>
      <w:r>
        <w:rPr>
          <w:i/>
          <w:sz w:val="14"/>
        </w:rPr>
        <w:t xml:space="preserve"> </w:t>
      </w:r>
      <w:proofErr w:type="spellStart"/>
      <w:r w:rsidR="00DA2FA8">
        <w:rPr>
          <w:i/>
          <w:sz w:val="14"/>
        </w:rPr>
        <w:t>должности</w:t>
      </w:r>
      <w:proofErr w:type="gramStart"/>
      <w:r w:rsidR="00DA2FA8">
        <w:rPr>
          <w:i/>
          <w:sz w:val="14"/>
        </w:rPr>
        <w:t>,а</w:t>
      </w:r>
      <w:proofErr w:type="spellEnd"/>
      <w:proofErr w:type="gramEnd"/>
      <w:r w:rsidR="0008775F">
        <w:rPr>
          <w:i/>
          <w:sz w:val="14"/>
        </w:rPr>
        <w:t xml:space="preserve"> </w:t>
      </w:r>
      <w:r w:rsidR="00DA2FA8">
        <w:rPr>
          <w:i/>
          <w:sz w:val="14"/>
        </w:rPr>
        <w:t>так</w:t>
      </w:r>
      <w:r w:rsidR="0008775F">
        <w:rPr>
          <w:i/>
          <w:sz w:val="14"/>
        </w:rPr>
        <w:t xml:space="preserve"> </w:t>
      </w:r>
      <w:r w:rsidR="00DA2FA8">
        <w:rPr>
          <w:i/>
          <w:sz w:val="14"/>
        </w:rPr>
        <w:t>же</w:t>
      </w:r>
      <w:r>
        <w:rPr>
          <w:i/>
          <w:sz w:val="14"/>
        </w:rPr>
        <w:t xml:space="preserve"> </w:t>
      </w:r>
      <w:proofErr w:type="spellStart"/>
      <w:r w:rsidR="00DA2FA8">
        <w:rPr>
          <w:i/>
          <w:sz w:val="14"/>
        </w:rPr>
        <w:t>фамилия,</w:t>
      </w:r>
      <w:r w:rsidR="00DA2FA8">
        <w:rPr>
          <w:i/>
          <w:spacing w:val="-4"/>
          <w:sz w:val="14"/>
        </w:rPr>
        <w:t>имя</w:t>
      </w:r>
      <w:proofErr w:type="spellEnd"/>
      <w:r w:rsidR="00DA2FA8">
        <w:rPr>
          <w:i/>
          <w:spacing w:val="-4"/>
          <w:sz w:val="14"/>
        </w:rPr>
        <w:t>,</w:t>
      </w:r>
    </w:p>
    <w:p w:rsidR="00527314" w:rsidRDefault="00DA2FA8">
      <w:pPr>
        <w:spacing w:before="115"/>
        <w:ind w:right="2386"/>
        <w:jc w:val="right"/>
        <w:rPr>
          <w:i/>
          <w:sz w:val="14"/>
        </w:rPr>
      </w:pPr>
      <w:r>
        <w:rPr>
          <w:i/>
          <w:spacing w:val="-2"/>
          <w:sz w:val="14"/>
        </w:rPr>
        <w:t>отчество</w:t>
      </w:r>
    </w:p>
    <w:p w:rsidR="00527314" w:rsidRDefault="004078BD">
      <w:pPr>
        <w:pStyle w:val="a3"/>
        <w:spacing w:before="133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11" o:spid="_x0000_s1035" style="position:absolute;margin-left:85.95pt;margin-top:19.35pt;width:450pt;height:.1pt;z-index:-15723008;mso-wrap-distance-left:0;mso-wrap-distance-right:0;mso-position-horizontal-relative:page" coordorigin="1719,387" coordsize="9000,0" path="m1719,387r9000,e" filled="f" strokeweight=".48pt">
            <v:path arrowok="t"/>
            <w10:wrap type="topAndBottom" anchorx="page"/>
          </v:shape>
        </w:pict>
      </w:r>
    </w:p>
    <w:p w:rsidR="00527314" w:rsidRDefault="00DA2FA8">
      <w:pPr>
        <w:spacing w:line="276" w:lineRule="exact"/>
        <w:ind w:left="1011"/>
        <w:rPr>
          <w:sz w:val="24"/>
        </w:rPr>
      </w:pPr>
      <w:r>
        <w:rPr>
          <w:spacing w:val="-10"/>
          <w:sz w:val="24"/>
        </w:rPr>
        <w:t>,</w:t>
      </w:r>
    </w:p>
    <w:p w:rsidR="00527314" w:rsidRDefault="00DA2FA8">
      <w:pPr>
        <w:spacing w:line="410" w:lineRule="auto"/>
        <w:ind w:left="3159" w:right="720" w:hanging="1733"/>
        <w:rPr>
          <w:i/>
          <w:sz w:val="14"/>
        </w:rPr>
      </w:pPr>
      <w:r>
        <w:rPr>
          <w:i/>
          <w:sz w:val="14"/>
        </w:rPr>
        <w:t>(при</w:t>
      </w:r>
      <w:r w:rsidR="0008775F">
        <w:rPr>
          <w:i/>
          <w:sz w:val="14"/>
        </w:rPr>
        <w:t xml:space="preserve"> </w:t>
      </w:r>
      <w:r>
        <w:rPr>
          <w:i/>
          <w:sz w:val="14"/>
        </w:rPr>
        <w:t>наличии</w:t>
      </w:r>
      <w:proofErr w:type="gramStart"/>
      <w:r>
        <w:rPr>
          <w:i/>
          <w:sz w:val="14"/>
        </w:rPr>
        <w:t>)л</w:t>
      </w:r>
      <w:proofErr w:type="gramEnd"/>
      <w:r>
        <w:rPr>
          <w:i/>
          <w:sz w:val="14"/>
        </w:rPr>
        <w:t>ица,</w:t>
      </w:r>
      <w:r w:rsidR="0008775F">
        <w:rPr>
          <w:i/>
          <w:sz w:val="14"/>
        </w:rPr>
        <w:t xml:space="preserve"> </w:t>
      </w:r>
      <w:r>
        <w:rPr>
          <w:i/>
          <w:sz w:val="14"/>
        </w:rPr>
        <w:t>представляющего</w:t>
      </w:r>
      <w:r w:rsidR="00330493">
        <w:rPr>
          <w:i/>
          <w:sz w:val="14"/>
        </w:rPr>
        <w:t xml:space="preserve"> </w:t>
      </w:r>
      <w:r>
        <w:rPr>
          <w:i/>
          <w:sz w:val="14"/>
        </w:rPr>
        <w:t>Получателя</w:t>
      </w:r>
      <w:r w:rsidR="00330493">
        <w:rPr>
          <w:i/>
          <w:sz w:val="14"/>
        </w:rPr>
        <w:t xml:space="preserve"> </w:t>
      </w:r>
      <w:r w:rsidR="0008775F">
        <w:rPr>
          <w:i/>
          <w:sz w:val="14"/>
        </w:rPr>
        <w:t xml:space="preserve">  </w:t>
      </w:r>
      <w:r>
        <w:rPr>
          <w:i/>
          <w:sz w:val="14"/>
        </w:rPr>
        <w:t>илиуполномоченногоимлица,фамилия,имя,отчество(приналичии)индивидуальногопредпринимателя или физического лица - производителя товаров, работ, услуг)</w:t>
      </w:r>
    </w:p>
    <w:p w:rsidR="00527314" w:rsidRDefault="0008775F">
      <w:pPr>
        <w:tabs>
          <w:tab w:val="left" w:pos="9865"/>
        </w:tabs>
        <w:spacing w:before="2" w:line="276" w:lineRule="exact"/>
        <w:ind w:left="1011"/>
        <w:jc w:val="both"/>
        <w:rPr>
          <w:sz w:val="24"/>
        </w:rPr>
      </w:pPr>
      <w:proofErr w:type="gramStart"/>
      <w:r>
        <w:rPr>
          <w:sz w:val="24"/>
        </w:rPr>
        <w:t>Д</w:t>
      </w:r>
      <w:r w:rsidR="00DA2FA8">
        <w:rPr>
          <w:sz w:val="24"/>
        </w:rPr>
        <w:t>ействующего</w:t>
      </w:r>
      <w:proofErr w:type="gramEnd"/>
      <w:r>
        <w:rPr>
          <w:sz w:val="24"/>
        </w:rPr>
        <w:t xml:space="preserve"> </w:t>
      </w:r>
      <w:r w:rsidR="00DA2FA8">
        <w:rPr>
          <w:sz w:val="24"/>
        </w:rPr>
        <w:t>на</w:t>
      </w:r>
      <w:r>
        <w:rPr>
          <w:sz w:val="24"/>
        </w:rPr>
        <w:t xml:space="preserve"> </w:t>
      </w:r>
      <w:r w:rsidR="00DA2FA8">
        <w:rPr>
          <w:sz w:val="24"/>
        </w:rPr>
        <w:t>основании</w:t>
      </w:r>
      <w:r w:rsidR="00DA2FA8">
        <w:rPr>
          <w:sz w:val="24"/>
          <w:u w:val="single"/>
        </w:rPr>
        <w:tab/>
      </w:r>
      <w:r w:rsidR="00DA2FA8">
        <w:rPr>
          <w:spacing w:val="-12"/>
          <w:sz w:val="24"/>
        </w:rPr>
        <w:t>,</w:t>
      </w:r>
    </w:p>
    <w:p w:rsidR="00527314" w:rsidRDefault="00DA2FA8">
      <w:pPr>
        <w:spacing w:line="410" w:lineRule="auto"/>
        <w:ind w:left="5510" w:hanging="813"/>
        <w:rPr>
          <w:i/>
          <w:sz w:val="14"/>
        </w:rPr>
      </w:pPr>
      <w:r>
        <w:rPr>
          <w:i/>
          <w:sz w:val="14"/>
        </w:rPr>
        <w:t>(реквизиты</w:t>
      </w:r>
      <w:r w:rsidR="00330493">
        <w:rPr>
          <w:i/>
          <w:sz w:val="14"/>
        </w:rPr>
        <w:t xml:space="preserve"> </w:t>
      </w:r>
      <w:r>
        <w:rPr>
          <w:i/>
          <w:sz w:val="14"/>
        </w:rPr>
        <w:t>устава</w:t>
      </w:r>
      <w:r w:rsidR="00330493">
        <w:rPr>
          <w:i/>
          <w:sz w:val="14"/>
        </w:rPr>
        <w:t xml:space="preserve"> </w:t>
      </w:r>
      <w:r>
        <w:rPr>
          <w:i/>
          <w:sz w:val="14"/>
        </w:rPr>
        <w:t>юридического</w:t>
      </w:r>
      <w:r w:rsidR="00330493"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лица</w:t>
      </w:r>
      <w:proofErr w:type="gramStart"/>
      <w:r>
        <w:rPr>
          <w:i/>
          <w:sz w:val="14"/>
        </w:rPr>
        <w:t>,с</w:t>
      </w:r>
      <w:proofErr w:type="gramEnd"/>
      <w:r>
        <w:rPr>
          <w:i/>
          <w:sz w:val="14"/>
        </w:rPr>
        <w:t>видетельствао</w:t>
      </w:r>
      <w:proofErr w:type="spellEnd"/>
      <w:r w:rsidR="00330493">
        <w:rPr>
          <w:i/>
          <w:sz w:val="14"/>
        </w:rPr>
        <w:t xml:space="preserve"> </w:t>
      </w:r>
      <w:r>
        <w:rPr>
          <w:i/>
          <w:sz w:val="14"/>
        </w:rPr>
        <w:t>го</w:t>
      </w:r>
      <w:r w:rsidR="00330493">
        <w:rPr>
          <w:i/>
          <w:sz w:val="14"/>
        </w:rPr>
        <w:t xml:space="preserve">сударственной </w:t>
      </w:r>
      <w:r>
        <w:rPr>
          <w:i/>
          <w:sz w:val="14"/>
        </w:rPr>
        <w:t>регистрации</w:t>
      </w:r>
      <w:r w:rsidR="00BC11C6">
        <w:rPr>
          <w:i/>
          <w:sz w:val="14"/>
        </w:rPr>
        <w:t xml:space="preserve"> </w:t>
      </w:r>
      <w:r>
        <w:rPr>
          <w:i/>
          <w:sz w:val="14"/>
        </w:rPr>
        <w:t>индивидуального предпринимателя, доверенности)</w:t>
      </w:r>
    </w:p>
    <w:p w:rsidR="00527314" w:rsidRDefault="00330493">
      <w:pPr>
        <w:tabs>
          <w:tab w:val="left" w:pos="9839"/>
        </w:tabs>
        <w:spacing w:before="1"/>
        <w:ind w:left="1011" w:right="711"/>
        <w:jc w:val="both"/>
        <w:rPr>
          <w:sz w:val="24"/>
        </w:rPr>
      </w:pPr>
      <w:r>
        <w:rPr>
          <w:sz w:val="24"/>
        </w:rPr>
        <w:t xml:space="preserve">С </w:t>
      </w:r>
      <w:r w:rsidR="00DA2FA8">
        <w:rPr>
          <w:sz w:val="24"/>
        </w:rPr>
        <w:t>другой</w:t>
      </w:r>
      <w:r>
        <w:rPr>
          <w:sz w:val="24"/>
        </w:rPr>
        <w:t xml:space="preserve"> </w:t>
      </w:r>
      <w:r w:rsidR="00DA2FA8">
        <w:rPr>
          <w:sz w:val="24"/>
        </w:rPr>
        <w:t>стороны,</w:t>
      </w:r>
      <w:r>
        <w:rPr>
          <w:sz w:val="24"/>
        </w:rPr>
        <w:t xml:space="preserve"> </w:t>
      </w:r>
      <w:r w:rsidR="00DA2FA8">
        <w:rPr>
          <w:sz w:val="24"/>
        </w:rPr>
        <w:t>далее</w:t>
      </w:r>
      <w:r>
        <w:rPr>
          <w:sz w:val="24"/>
        </w:rPr>
        <w:t xml:space="preserve"> </w:t>
      </w:r>
      <w:r w:rsidR="00DA2FA8">
        <w:rPr>
          <w:sz w:val="24"/>
        </w:rPr>
        <w:t>именуемые</w:t>
      </w:r>
      <w:r>
        <w:rPr>
          <w:sz w:val="24"/>
        </w:rPr>
        <w:t xml:space="preserve"> </w:t>
      </w:r>
      <w:r w:rsidR="00DA2FA8">
        <w:rPr>
          <w:sz w:val="24"/>
        </w:rPr>
        <w:t>«Стороны»</w:t>
      </w:r>
      <w:proofErr w:type="gramStart"/>
      <w:r w:rsidR="00DA2FA8">
        <w:rPr>
          <w:sz w:val="24"/>
        </w:rPr>
        <w:t>,в</w:t>
      </w:r>
      <w:proofErr w:type="gramEnd"/>
      <w:r w:rsidR="00BC11C6">
        <w:rPr>
          <w:sz w:val="24"/>
        </w:rPr>
        <w:t xml:space="preserve"> </w:t>
      </w:r>
      <w:r w:rsidR="00DA2FA8">
        <w:rPr>
          <w:sz w:val="24"/>
        </w:rPr>
        <w:t>соответствии</w:t>
      </w:r>
      <w:r w:rsidR="0008775F">
        <w:rPr>
          <w:sz w:val="24"/>
        </w:rPr>
        <w:t xml:space="preserve"> </w:t>
      </w:r>
      <w:r w:rsidR="00DA2FA8">
        <w:rPr>
          <w:sz w:val="24"/>
        </w:rPr>
        <w:t>с</w:t>
      </w:r>
      <w:r w:rsidR="00BC11C6">
        <w:rPr>
          <w:sz w:val="24"/>
        </w:rPr>
        <w:t xml:space="preserve"> </w:t>
      </w:r>
      <w:r w:rsidR="00DA2FA8">
        <w:rPr>
          <w:sz w:val="24"/>
        </w:rPr>
        <w:t xml:space="preserve"> Бюджетным </w:t>
      </w:r>
      <w:r w:rsidR="00DA2FA8">
        <w:rPr>
          <w:color w:val="0000FF"/>
          <w:sz w:val="24"/>
        </w:rPr>
        <w:t xml:space="preserve">кодексом </w:t>
      </w:r>
      <w:r w:rsidR="00DA2FA8">
        <w:rPr>
          <w:sz w:val="24"/>
        </w:rPr>
        <w:t>Российской Федерации)</w:t>
      </w:r>
      <w:r w:rsidR="00DA2FA8">
        <w:rPr>
          <w:sz w:val="24"/>
          <w:u w:val="single"/>
        </w:rPr>
        <w:tab/>
      </w:r>
      <w:r w:rsidR="00DA2FA8">
        <w:rPr>
          <w:spacing w:val="-10"/>
          <w:sz w:val="24"/>
        </w:rPr>
        <w:t>,</w:t>
      </w:r>
    </w:p>
    <w:p w:rsidR="00527314" w:rsidRDefault="00DA2FA8" w:rsidP="000F7FED">
      <w:pPr>
        <w:spacing w:line="410" w:lineRule="auto"/>
        <w:ind w:left="6193" w:right="981" w:firstLine="490"/>
        <w:rPr>
          <w:i/>
          <w:sz w:val="14"/>
        </w:rPr>
      </w:pPr>
      <w:r>
        <w:rPr>
          <w:i/>
          <w:sz w:val="14"/>
        </w:rPr>
        <w:t>(наименование</w:t>
      </w:r>
      <w:r w:rsidR="00BC11C6">
        <w:rPr>
          <w:i/>
          <w:sz w:val="14"/>
        </w:rPr>
        <w:t xml:space="preserve"> </w:t>
      </w:r>
      <w:r>
        <w:rPr>
          <w:i/>
          <w:sz w:val="14"/>
        </w:rPr>
        <w:t>порядка</w:t>
      </w:r>
      <w:r w:rsidR="00BC11C6">
        <w:rPr>
          <w:i/>
          <w:sz w:val="14"/>
        </w:rPr>
        <w:t xml:space="preserve"> </w:t>
      </w:r>
      <w:r>
        <w:rPr>
          <w:i/>
          <w:sz w:val="14"/>
        </w:rPr>
        <w:t>предоставления</w:t>
      </w:r>
      <w:r w:rsidR="00BC11C6">
        <w:rPr>
          <w:i/>
          <w:sz w:val="14"/>
        </w:rPr>
        <w:t xml:space="preserve"> </w:t>
      </w:r>
      <w:r>
        <w:rPr>
          <w:i/>
          <w:sz w:val="14"/>
        </w:rPr>
        <w:t>субсидии</w:t>
      </w:r>
      <w:r w:rsidR="00BC11C6">
        <w:rPr>
          <w:i/>
          <w:sz w:val="14"/>
        </w:rPr>
        <w:t xml:space="preserve"> </w:t>
      </w:r>
      <w:r>
        <w:rPr>
          <w:i/>
          <w:sz w:val="14"/>
        </w:rPr>
        <w:t>из</w:t>
      </w:r>
      <w:r w:rsidR="00BC11C6">
        <w:rPr>
          <w:i/>
          <w:sz w:val="14"/>
        </w:rPr>
        <w:t xml:space="preserve"> </w:t>
      </w:r>
      <w:r>
        <w:rPr>
          <w:i/>
          <w:sz w:val="14"/>
        </w:rPr>
        <w:t>бюджета</w:t>
      </w:r>
      <w:r w:rsidR="00BC11C6">
        <w:rPr>
          <w:i/>
          <w:sz w:val="14"/>
        </w:rPr>
        <w:t xml:space="preserve"> </w:t>
      </w:r>
      <w:r w:rsidR="000F7FED">
        <w:rPr>
          <w:i/>
          <w:sz w:val="14"/>
        </w:rPr>
        <w:t>муниципального образования)</w:t>
      </w:r>
    </w:p>
    <w:p w:rsidR="00527314" w:rsidRDefault="00DA2FA8">
      <w:pPr>
        <w:tabs>
          <w:tab w:val="left" w:pos="6040"/>
        </w:tabs>
        <w:spacing w:before="116"/>
        <w:ind w:left="1011" w:right="707"/>
        <w:jc w:val="both"/>
        <w:rPr>
          <w:sz w:val="24"/>
        </w:rPr>
      </w:pPr>
      <w:r>
        <w:rPr>
          <w:sz w:val="24"/>
        </w:rPr>
        <w:t>утвержденными (</w:t>
      </w:r>
      <w:proofErr w:type="spellStart"/>
      <w:r>
        <w:rPr>
          <w:sz w:val="24"/>
        </w:rPr>
        <w:t>ым</w:t>
      </w:r>
      <w:proofErr w:type="spellEnd"/>
      <w:proofErr w:type="gramStart"/>
      <w:r>
        <w:rPr>
          <w:sz w:val="24"/>
        </w:rPr>
        <w:t>)п</w:t>
      </w:r>
      <w:proofErr w:type="gramEnd"/>
      <w:r w:rsidR="000F7FED">
        <w:rPr>
          <w:sz w:val="24"/>
        </w:rPr>
        <w:t>остановлением главы муниц</w:t>
      </w:r>
      <w:r w:rsidR="00BC11C6">
        <w:rPr>
          <w:sz w:val="24"/>
        </w:rPr>
        <w:t>и</w:t>
      </w:r>
      <w:r w:rsidR="000F7FED">
        <w:rPr>
          <w:sz w:val="24"/>
        </w:rPr>
        <w:t>пального образования «</w:t>
      </w:r>
      <w:proofErr w:type="spellStart"/>
      <w:r w:rsidR="000F7FED">
        <w:rPr>
          <w:sz w:val="24"/>
        </w:rPr>
        <w:t>Гиагинское</w:t>
      </w:r>
      <w:proofErr w:type="spellEnd"/>
      <w:r w:rsidR="000F7FED">
        <w:rPr>
          <w:sz w:val="24"/>
        </w:rPr>
        <w:t xml:space="preserve"> сельское поселение»</w:t>
      </w:r>
      <w:r w:rsidR="00BC11C6">
        <w:rPr>
          <w:sz w:val="24"/>
        </w:rPr>
        <w:t xml:space="preserve"> </w:t>
      </w:r>
      <w:r>
        <w:rPr>
          <w:sz w:val="24"/>
        </w:rPr>
        <w:t>от«»</w:t>
      </w:r>
      <w:r>
        <w:rPr>
          <w:sz w:val="24"/>
          <w:u w:val="single"/>
        </w:rPr>
        <w:tab/>
      </w:r>
      <w:r>
        <w:rPr>
          <w:sz w:val="24"/>
        </w:rPr>
        <w:t>20 г. № (далее – Порядок предоставления субсидии), заключили настоящее Соглашение о нижеследующем.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0"/>
          <w:numId w:val="6"/>
        </w:numPr>
        <w:tabs>
          <w:tab w:val="left" w:pos="4858"/>
        </w:tabs>
        <w:ind w:hanging="199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>Соглашения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1"/>
          <w:numId w:val="5"/>
        </w:numPr>
        <w:tabs>
          <w:tab w:val="left" w:pos="1998"/>
        </w:tabs>
        <w:ind w:right="650" w:firstLine="567"/>
        <w:rPr>
          <w:sz w:val="24"/>
        </w:rPr>
      </w:pPr>
      <w:r>
        <w:rPr>
          <w:sz w:val="24"/>
        </w:rPr>
        <w:t>Предметом настоящего Соглашения является предос</w:t>
      </w:r>
      <w:r w:rsidR="000F7FED">
        <w:rPr>
          <w:sz w:val="24"/>
        </w:rPr>
        <w:t xml:space="preserve">тавление из бюджета муниципального образования </w:t>
      </w:r>
      <w:r>
        <w:rPr>
          <w:sz w:val="24"/>
        </w:rPr>
        <w:t xml:space="preserve"> (далее – бюджет поселения)</w:t>
      </w:r>
      <w:r w:rsidR="00BC11C6">
        <w:rPr>
          <w:sz w:val="24"/>
        </w:rPr>
        <w:t xml:space="preserve"> </w:t>
      </w:r>
      <w:r>
        <w:rPr>
          <w:sz w:val="24"/>
        </w:rPr>
        <w:t>в 20году / 20– 20годах субсидии:</w:t>
      </w:r>
    </w:p>
    <w:p w:rsidR="00527314" w:rsidRDefault="00DA2FA8">
      <w:pPr>
        <w:pStyle w:val="a5"/>
        <w:numPr>
          <w:ilvl w:val="2"/>
          <w:numId w:val="5"/>
        </w:numPr>
        <w:tabs>
          <w:tab w:val="left" w:pos="2178"/>
          <w:tab w:val="left" w:pos="8716"/>
        </w:tabs>
        <w:spacing w:line="276" w:lineRule="exact"/>
        <w:rPr>
          <w:sz w:val="24"/>
        </w:rPr>
      </w:pPr>
      <w:r>
        <w:rPr>
          <w:sz w:val="24"/>
        </w:rPr>
        <w:t xml:space="preserve">В целях возмещения </w:t>
      </w:r>
      <w:r>
        <w:rPr>
          <w:sz w:val="24"/>
          <w:u w:val="single"/>
        </w:rPr>
        <w:tab/>
      </w:r>
      <w:r>
        <w:rPr>
          <w:spacing w:val="-2"/>
          <w:sz w:val="24"/>
        </w:rPr>
        <w:t>Получателя,</w:t>
      </w:r>
    </w:p>
    <w:p w:rsidR="00527314" w:rsidRDefault="00DA2FA8">
      <w:pPr>
        <w:spacing w:line="161" w:lineRule="exact"/>
        <w:ind w:left="1612"/>
        <w:rPr>
          <w:i/>
          <w:sz w:val="14"/>
        </w:rPr>
      </w:pPr>
      <w:r>
        <w:rPr>
          <w:i/>
          <w:spacing w:val="-2"/>
          <w:sz w:val="14"/>
        </w:rPr>
        <w:t>(затрат/недополученныхдоходов)</w:t>
      </w:r>
    </w:p>
    <w:p w:rsidR="00527314" w:rsidRDefault="00DA2FA8">
      <w:pPr>
        <w:tabs>
          <w:tab w:val="left" w:pos="7998"/>
        </w:tabs>
        <w:spacing w:before="116"/>
        <w:ind w:left="1011"/>
        <w:jc w:val="both"/>
        <w:rPr>
          <w:sz w:val="24"/>
        </w:rPr>
      </w:pPr>
      <w:r>
        <w:rPr>
          <w:sz w:val="24"/>
        </w:rPr>
        <w:t xml:space="preserve">связанных с </w:t>
      </w:r>
      <w:r>
        <w:rPr>
          <w:sz w:val="24"/>
          <w:u w:val="single"/>
        </w:rPr>
        <w:tab/>
      </w:r>
      <w:r>
        <w:rPr>
          <w:sz w:val="24"/>
        </w:rPr>
        <w:t>(далее–</w:t>
      </w:r>
      <w:r>
        <w:rPr>
          <w:spacing w:val="-2"/>
          <w:sz w:val="24"/>
        </w:rPr>
        <w:t>Субсидия);</w:t>
      </w:r>
    </w:p>
    <w:p w:rsidR="00527314" w:rsidRDefault="00527314">
      <w:pPr>
        <w:jc w:val="both"/>
        <w:rPr>
          <w:sz w:val="24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>
      <w:pPr>
        <w:spacing w:before="75"/>
        <w:ind w:left="1678"/>
        <w:jc w:val="both"/>
        <w:rPr>
          <w:i/>
          <w:sz w:val="14"/>
        </w:rPr>
      </w:pPr>
      <w:r>
        <w:rPr>
          <w:i/>
          <w:spacing w:val="-2"/>
          <w:sz w:val="14"/>
        </w:rPr>
        <w:lastRenderedPageBreak/>
        <w:t>(производство</w:t>
      </w:r>
      <w:proofErr w:type="gramStart"/>
      <w:r>
        <w:rPr>
          <w:i/>
          <w:spacing w:val="-2"/>
          <w:sz w:val="14"/>
        </w:rPr>
        <w:t>м(</w:t>
      </w:r>
      <w:proofErr w:type="gramEnd"/>
      <w:r>
        <w:rPr>
          <w:i/>
          <w:spacing w:val="-2"/>
          <w:sz w:val="14"/>
        </w:rPr>
        <w:t>реализацией)товаров,выполнениемработ,оказаниемуслуг)</w:t>
      </w:r>
    </w:p>
    <w:p w:rsidR="00527314" w:rsidRDefault="00527314">
      <w:pPr>
        <w:pStyle w:val="a3"/>
        <w:ind w:left="0"/>
        <w:jc w:val="left"/>
        <w:rPr>
          <w:i/>
          <w:sz w:val="14"/>
        </w:rPr>
      </w:pPr>
    </w:p>
    <w:p w:rsidR="00527314" w:rsidRDefault="00527314">
      <w:pPr>
        <w:pStyle w:val="a3"/>
        <w:spacing w:before="70"/>
        <w:ind w:left="0"/>
        <w:jc w:val="left"/>
        <w:rPr>
          <w:i/>
          <w:sz w:val="14"/>
        </w:rPr>
      </w:pPr>
    </w:p>
    <w:p w:rsidR="00527314" w:rsidRDefault="00DA2FA8">
      <w:pPr>
        <w:pStyle w:val="a5"/>
        <w:numPr>
          <w:ilvl w:val="0"/>
          <w:numId w:val="6"/>
        </w:numPr>
        <w:tabs>
          <w:tab w:val="left" w:pos="3324"/>
        </w:tabs>
        <w:ind w:left="3324" w:hanging="279"/>
        <w:jc w:val="left"/>
        <w:rPr>
          <w:sz w:val="24"/>
        </w:rPr>
      </w:pPr>
      <w:r>
        <w:rPr>
          <w:sz w:val="24"/>
        </w:rPr>
        <w:t>Финансовое</w:t>
      </w:r>
      <w:r w:rsidR="00BC11C6">
        <w:rPr>
          <w:sz w:val="24"/>
        </w:rPr>
        <w:t xml:space="preserve"> </w:t>
      </w:r>
      <w:r>
        <w:rPr>
          <w:sz w:val="24"/>
        </w:rPr>
        <w:t>обеспечение</w:t>
      </w:r>
      <w:r w:rsidR="00BC11C6">
        <w:rPr>
          <w:sz w:val="24"/>
        </w:rPr>
        <w:t xml:space="preserve"> </w:t>
      </w:r>
      <w:r>
        <w:rPr>
          <w:sz w:val="24"/>
        </w:rPr>
        <w:t>предоставления</w:t>
      </w:r>
      <w:r w:rsidR="00BC11C6">
        <w:rPr>
          <w:sz w:val="24"/>
        </w:rPr>
        <w:t xml:space="preserve"> </w:t>
      </w:r>
      <w:r>
        <w:rPr>
          <w:spacing w:val="-2"/>
          <w:sz w:val="24"/>
        </w:rPr>
        <w:t>Субсидии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ind w:left="1011" w:right="707" w:firstLine="693"/>
        <w:jc w:val="both"/>
        <w:rPr>
          <w:sz w:val="24"/>
        </w:rPr>
      </w:pPr>
      <w:r>
        <w:rPr>
          <w:sz w:val="24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(далее–коды</w:t>
      </w:r>
      <w:r w:rsidR="00BC11C6">
        <w:rPr>
          <w:sz w:val="24"/>
        </w:rPr>
        <w:t xml:space="preserve"> </w:t>
      </w:r>
      <w:r>
        <w:rPr>
          <w:sz w:val="24"/>
        </w:rPr>
        <w:t>БК)</w:t>
      </w:r>
      <w:r w:rsidR="00BC11C6">
        <w:rPr>
          <w:sz w:val="24"/>
        </w:rPr>
        <w:t xml:space="preserve"> </w:t>
      </w:r>
      <w:r>
        <w:rPr>
          <w:sz w:val="24"/>
        </w:rPr>
        <w:t>на</w:t>
      </w:r>
      <w:r w:rsidR="00BC11C6">
        <w:rPr>
          <w:sz w:val="24"/>
        </w:rPr>
        <w:t xml:space="preserve"> </w:t>
      </w:r>
      <w:r>
        <w:rPr>
          <w:sz w:val="24"/>
        </w:rPr>
        <w:t>цели,</w:t>
      </w:r>
      <w:r w:rsidR="00BC11C6">
        <w:rPr>
          <w:sz w:val="24"/>
        </w:rPr>
        <w:t xml:space="preserve"> </w:t>
      </w:r>
      <w:r>
        <w:rPr>
          <w:sz w:val="24"/>
        </w:rPr>
        <w:t>указанные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разделе</w:t>
      </w:r>
      <w:r w:rsidR="00BC11C6">
        <w:rPr>
          <w:sz w:val="24"/>
        </w:rPr>
        <w:t xml:space="preserve"> </w:t>
      </w:r>
      <w:r w:rsidR="00BC11C6">
        <w:rPr>
          <w:sz w:val="24"/>
          <w:lang w:val="en-US"/>
        </w:rPr>
        <w:t>I</w:t>
      </w:r>
      <w:r>
        <w:rPr>
          <w:sz w:val="24"/>
        </w:rPr>
        <w:t xml:space="preserve"> настоящего</w:t>
      </w:r>
      <w:r w:rsidR="00BC11C6">
        <w:rPr>
          <w:sz w:val="24"/>
        </w:rPr>
        <w:t xml:space="preserve"> </w:t>
      </w:r>
      <w:r>
        <w:rPr>
          <w:sz w:val="24"/>
        </w:rPr>
        <w:t>Соглашения,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 xml:space="preserve">следующем </w:t>
      </w:r>
      <w:r>
        <w:rPr>
          <w:spacing w:val="-2"/>
          <w:sz w:val="24"/>
        </w:rPr>
        <w:t>размере:</w:t>
      </w:r>
    </w:p>
    <w:p w:rsidR="00527314" w:rsidRDefault="00DA2FA8">
      <w:pPr>
        <w:tabs>
          <w:tab w:val="left" w:pos="3388"/>
          <w:tab w:val="left" w:pos="4553"/>
          <w:tab w:val="left" w:pos="8340"/>
        </w:tabs>
        <w:ind w:left="1153"/>
        <w:jc w:val="both"/>
        <w:rPr>
          <w:sz w:val="24"/>
        </w:rPr>
      </w:pPr>
      <w:r>
        <w:rPr>
          <w:sz w:val="24"/>
        </w:rPr>
        <w:t>в 20</w:t>
      </w:r>
      <w:r w:rsidR="00BC11C6">
        <w:rPr>
          <w:sz w:val="24"/>
        </w:rPr>
        <w:t xml:space="preserve">   </w:t>
      </w:r>
      <w:r>
        <w:rPr>
          <w:sz w:val="24"/>
        </w:rPr>
        <w:t>году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 w:rsidR="00BC11C6">
        <w:rPr>
          <w:sz w:val="24"/>
          <w:u w:val="single"/>
        </w:rPr>
        <w:t>_________</w:t>
      </w:r>
      <w:r>
        <w:rPr>
          <w:sz w:val="24"/>
        </w:rPr>
        <w:t>)</w:t>
      </w:r>
      <w:r w:rsidR="00BC11C6">
        <w:rPr>
          <w:sz w:val="24"/>
        </w:rPr>
        <w:t xml:space="preserve">          </w:t>
      </w:r>
      <w:proofErr w:type="spellStart"/>
      <w:r>
        <w:rPr>
          <w:sz w:val="24"/>
        </w:rPr>
        <w:t>рублей-покоду</w:t>
      </w:r>
      <w:proofErr w:type="spellEnd"/>
      <w:r w:rsidR="00BC11C6">
        <w:rPr>
          <w:sz w:val="24"/>
        </w:rPr>
        <w:t xml:space="preserve"> </w:t>
      </w:r>
      <w:r>
        <w:rPr>
          <w:sz w:val="24"/>
        </w:rPr>
        <w:t>БК</w:t>
      </w:r>
      <w:r>
        <w:rPr>
          <w:sz w:val="24"/>
          <w:u w:val="single"/>
        </w:rPr>
        <w:tab/>
      </w:r>
      <w:r w:rsidR="00BC11C6">
        <w:rPr>
          <w:sz w:val="24"/>
          <w:u w:val="single"/>
        </w:rPr>
        <w:t>_____________</w:t>
      </w:r>
      <w:r>
        <w:rPr>
          <w:spacing w:val="-10"/>
          <w:sz w:val="24"/>
        </w:rPr>
        <w:t>;</w:t>
      </w:r>
    </w:p>
    <w:p w:rsidR="00527314" w:rsidRDefault="00DA2FA8">
      <w:pPr>
        <w:ind w:left="1643"/>
        <w:jc w:val="both"/>
        <w:rPr>
          <w:i/>
          <w:sz w:val="24"/>
        </w:rPr>
      </w:pPr>
      <w:r>
        <w:rPr>
          <w:i/>
          <w:sz w:val="24"/>
        </w:rPr>
        <w:t>(сумма</w:t>
      </w:r>
      <w:r w:rsidR="00BC11C6">
        <w:rPr>
          <w:i/>
          <w:sz w:val="24"/>
        </w:rPr>
        <w:t xml:space="preserve"> </w:t>
      </w:r>
      <w:r>
        <w:rPr>
          <w:i/>
          <w:sz w:val="24"/>
        </w:rPr>
        <w:t>прописью</w:t>
      </w:r>
      <w:proofErr w:type="gramStart"/>
      <w:r>
        <w:rPr>
          <w:i/>
          <w:sz w:val="24"/>
        </w:rPr>
        <w:t>)(</w:t>
      </w:r>
      <w:proofErr w:type="gramEnd"/>
      <w:r>
        <w:rPr>
          <w:i/>
          <w:sz w:val="24"/>
        </w:rPr>
        <w:t>код</w:t>
      </w:r>
      <w:r w:rsidR="00BC11C6">
        <w:rPr>
          <w:i/>
          <w:sz w:val="24"/>
        </w:rPr>
        <w:t xml:space="preserve"> </w:t>
      </w:r>
      <w:r>
        <w:rPr>
          <w:i/>
          <w:spacing w:val="-5"/>
          <w:sz w:val="24"/>
        </w:rPr>
        <w:t>БК)</w:t>
      </w:r>
    </w:p>
    <w:p w:rsidR="00527314" w:rsidRDefault="00DA2FA8">
      <w:pPr>
        <w:tabs>
          <w:tab w:val="left" w:pos="3388"/>
          <w:tab w:val="left" w:pos="4553"/>
          <w:tab w:val="left" w:pos="8340"/>
        </w:tabs>
        <w:ind w:left="1153"/>
        <w:jc w:val="both"/>
        <w:rPr>
          <w:sz w:val="24"/>
        </w:rPr>
      </w:pPr>
      <w:r>
        <w:rPr>
          <w:sz w:val="24"/>
        </w:rPr>
        <w:t>в 20</w:t>
      </w:r>
      <w:r w:rsidR="00BC11C6">
        <w:rPr>
          <w:sz w:val="24"/>
        </w:rPr>
        <w:t xml:space="preserve">   </w:t>
      </w:r>
      <w:r>
        <w:rPr>
          <w:sz w:val="24"/>
        </w:rPr>
        <w:t>году</w:t>
      </w:r>
      <w:proofErr w:type="gramStart"/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proofErr w:type="spellStart"/>
      <w:r w:rsidR="00BC11C6">
        <w:rPr>
          <w:sz w:val="24"/>
        </w:rPr>
        <w:t>______________</w:t>
      </w:r>
      <w:proofErr w:type="gramEnd"/>
      <w:r>
        <w:rPr>
          <w:sz w:val="24"/>
        </w:rPr>
        <w:t>рублей-покоду</w:t>
      </w:r>
      <w:proofErr w:type="spellEnd"/>
      <w:r w:rsidR="00BC11C6">
        <w:rPr>
          <w:sz w:val="24"/>
        </w:rPr>
        <w:t xml:space="preserve"> </w:t>
      </w:r>
      <w:r>
        <w:rPr>
          <w:sz w:val="24"/>
        </w:rPr>
        <w:t>БК</w:t>
      </w:r>
      <w:r w:rsidR="00BC11C6">
        <w:rPr>
          <w:sz w:val="24"/>
        </w:rPr>
        <w:t>___________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ind w:left="1643"/>
        <w:jc w:val="both"/>
        <w:rPr>
          <w:i/>
          <w:sz w:val="24"/>
        </w:rPr>
      </w:pPr>
      <w:r>
        <w:rPr>
          <w:i/>
          <w:sz w:val="24"/>
        </w:rPr>
        <w:t>(сумма</w:t>
      </w:r>
      <w:r w:rsidR="00BC11C6">
        <w:rPr>
          <w:i/>
          <w:sz w:val="24"/>
        </w:rPr>
        <w:t xml:space="preserve"> </w:t>
      </w:r>
      <w:r>
        <w:rPr>
          <w:i/>
          <w:sz w:val="24"/>
        </w:rPr>
        <w:t>прописью</w:t>
      </w:r>
      <w:proofErr w:type="gramStart"/>
      <w:r>
        <w:rPr>
          <w:i/>
          <w:sz w:val="24"/>
        </w:rPr>
        <w:t>)(</w:t>
      </w:r>
      <w:proofErr w:type="gramEnd"/>
      <w:r>
        <w:rPr>
          <w:i/>
          <w:sz w:val="24"/>
        </w:rPr>
        <w:t>код</w:t>
      </w:r>
      <w:r w:rsidR="00BC11C6">
        <w:rPr>
          <w:i/>
          <w:sz w:val="24"/>
        </w:rPr>
        <w:t xml:space="preserve"> </w:t>
      </w:r>
      <w:r>
        <w:rPr>
          <w:i/>
          <w:spacing w:val="-5"/>
          <w:sz w:val="24"/>
        </w:rPr>
        <w:t>БК)</w:t>
      </w:r>
    </w:p>
    <w:p w:rsidR="00527314" w:rsidRDefault="00DA2FA8">
      <w:pPr>
        <w:tabs>
          <w:tab w:val="left" w:pos="3388"/>
          <w:tab w:val="left" w:pos="4553"/>
          <w:tab w:val="left" w:pos="8223"/>
        </w:tabs>
        <w:ind w:left="1153"/>
        <w:jc w:val="both"/>
        <w:rPr>
          <w:sz w:val="24"/>
        </w:rPr>
      </w:pPr>
      <w:r>
        <w:rPr>
          <w:sz w:val="24"/>
        </w:rPr>
        <w:t>в 20</w:t>
      </w:r>
      <w:r w:rsidR="00BC11C6">
        <w:rPr>
          <w:sz w:val="24"/>
        </w:rPr>
        <w:t>___</w:t>
      </w:r>
      <w:r>
        <w:rPr>
          <w:sz w:val="24"/>
        </w:rPr>
        <w:t>году</w:t>
      </w:r>
      <w:proofErr w:type="gramStart"/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 w:rsidR="00BC11C6">
        <w:rPr>
          <w:sz w:val="24"/>
          <w:u w:val="single"/>
        </w:rPr>
        <w:t>_______________</w:t>
      </w:r>
      <w:r>
        <w:rPr>
          <w:sz w:val="24"/>
        </w:rPr>
        <w:t>)</w:t>
      </w:r>
      <w:proofErr w:type="spellStart"/>
      <w:proofErr w:type="gramEnd"/>
      <w:r>
        <w:rPr>
          <w:sz w:val="24"/>
        </w:rPr>
        <w:t>рублей-покоду</w:t>
      </w:r>
      <w:proofErr w:type="spellEnd"/>
      <w:r w:rsidR="00BC11C6">
        <w:rPr>
          <w:sz w:val="24"/>
        </w:rPr>
        <w:t xml:space="preserve"> </w:t>
      </w:r>
      <w:r>
        <w:rPr>
          <w:sz w:val="24"/>
        </w:rPr>
        <w:t>БК</w:t>
      </w:r>
      <w:r w:rsidR="00BC11C6">
        <w:rPr>
          <w:sz w:val="24"/>
        </w:rPr>
        <w:t>_________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DA2FA8">
      <w:pPr>
        <w:ind w:left="1643"/>
        <w:jc w:val="both"/>
        <w:rPr>
          <w:i/>
          <w:sz w:val="24"/>
        </w:rPr>
      </w:pPr>
      <w:r>
        <w:rPr>
          <w:i/>
          <w:sz w:val="24"/>
        </w:rPr>
        <w:t>(сумма</w:t>
      </w:r>
      <w:r w:rsidR="00BC11C6">
        <w:rPr>
          <w:i/>
          <w:sz w:val="24"/>
        </w:rPr>
        <w:t xml:space="preserve"> </w:t>
      </w:r>
      <w:r>
        <w:rPr>
          <w:i/>
          <w:sz w:val="24"/>
        </w:rPr>
        <w:t>прописью</w:t>
      </w:r>
      <w:proofErr w:type="gramStart"/>
      <w:r>
        <w:rPr>
          <w:i/>
          <w:sz w:val="24"/>
        </w:rPr>
        <w:t>)(</w:t>
      </w:r>
      <w:proofErr w:type="spellStart"/>
      <w:proofErr w:type="gramEnd"/>
      <w:r>
        <w:rPr>
          <w:i/>
          <w:sz w:val="24"/>
        </w:rPr>
        <w:t>код</w:t>
      </w:r>
      <w:r>
        <w:rPr>
          <w:i/>
          <w:spacing w:val="-5"/>
          <w:sz w:val="24"/>
        </w:rPr>
        <w:t>БК</w:t>
      </w:r>
      <w:proofErr w:type="spellEnd"/>
      <w:r>
        <w:rPr>
          <w:i/>
          <w:spacing w:val="-5"/>
          <w:sz w:val="24"/>
        </w:rPr>
        <w:t>)</w:t>
      </w:r>
    </w:p>
    <w:p w:rsidR="00527314" w:rsidRDefault="00527314">
      <w:pPr>
        <w:pStyle w:val="a3"/>
        <w:ind w:left="0"/>
        <w:jc w:val="left"/>
        <w:rPr>
          <w:i/>
          <w:sz w:val="24"/>
        </w:rPr>
      </w:pPr>
    </w:p>
    <w:p w:rsidR="00527314" w:rsidRDefault="00DA2FA8">
      <w:pPr>
        <w:pStyle w:val="a5"/>
        <w:numPr>
          <w:ilvl w:val="0"/>
          <w:numId w:val="6"/>
        </w:numPr>
        <w:tabs>
          <w:tab w:val="left" w:pos="3694"/>
        </w:tabs>
        <w:ind w:left="3694" w:hanging="359"/>
        <w:jc w:val="left"/>
        <w:rPr>
          <w:sz w:val="24"/>
        </w:rPr>
      </w:pPr>
      <w:r>
        <w:rPr>
          <w:sz w:val="24"/>
        </w:rPr>
        <w:t>Условия</w:t>
      </w:r>
      <w:r w:rsidR="00BC11C6">
        <w:rPr>
          <w:sz w:val="24"/>
        </w:rPr>
        <w:t xml:space="preserve"> </w:t>
      </w:r>
      <w:r>
        <w:rPr>
          <w:sz w:val="24"/>
        </w:rPr>
        <w:t>и</w:t>
      </w:r>
      <w:r w:rsidR="00BC11C6">
        <w:rPr>
          <w:sz w:val="24"/>
        </w:rPr>
        <w:t xml:space="preserve"> </w:t>
      </w:r>
      <w:r>
        <w:rPr>
          <w:sz w:val="24"/>
        </w:rPr>
        <w:t>порядок</w:t>
      </w:r>
      <w:r w:rsidR="00BC11C6">
        <w:rPr>
          <w:sz w:val="24"/>
        </w:rPr>
        <w:t xml:space="preserve"> </w:t>
      </w:r>
      <w:proofErr w:type="spellStart"/>
      <w:r>
        <w:rPr>
          <w:sz w:val="24"/>
        </w:rPr>
        <w:t>предоставления</w:t>
      </w:r>
      <w:r>
        <w:rPr>
          <w:spacing w:val="-2"/>
          <w:sz w:val="24"/>
        </w:rPr>
        <w:t>Субсидии</w:t>
      </w:r>
      <w:proofErr w:type="spellEnd"/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1"/>
          <w:numId w:val="12"/>
        </w:numPr>
        <w:tabs>
          <w:tab w:val="left" w:pos="2124"/>
        </w:tabs>
        <w:ind w:right="706" w:firstLine="693"/>
        <w:jc w:val="left"/>
        <w:rPr>
          <w:sz w:val="24"/>
        </w:rPr>
      </w:pPr>
      <w:r>
        <w:rPr>
          <w:sz w:val="24"/>
        </w:rPr>
        <w:t>Субсидия</w:t>
      </w:r>
      <w:r w:rsidR="00BC11C6">
        <w:rPr>
          <w:sz w:val="24"/>
        </w:rPr>
        <w:t xml:space="preserve"> </w:t>
      </w:r>
      <w:r>
        <w:rPr>
          <w:sz w:val="24"/>
        </w:rPr>
        <w:t>предоставляется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соответствии</w:t>
      </w:r>
      <w:r w:rsidR="00BC11C6">
        <w:rPr>
          <w:sz w:val="24"/>
        </w:rPr>
        <w:t xml:space="preserve"> </w:t>
      </w:r>
      <w:r>
        <w:rPr>
          <w:sz w:val="24"/>
        </w:rPr>
        <w:t>с</w:t>
      </w:r>
      <w:r w:rsidR="00BC11C6">
        <w:rPr>
          <w:sz w:val="24"/>
        </w:rPr>
        <w:t xml:space="preserve"> </w:t>
      </w:r>
      <w:r>
        <w:rPr>
          <w:sz w:val="24"/>
        </w:rPr>
        <w:t xml:space="preserve">Порядком </w:t>
      </w:r>
      <w:r w:rsidR="00BC11C6">
        <w:rPr>
          <w:sz w:val="24"/>
        </w:rPr>
        <w:t xml:space="preserve">предоставления </w:t>
      </w:r>
      <w:r>
        <w:rPr>
          <w:spacing w:val="-2"/>
          <w:sz w:val="24"/>
        </w:rPr>
        <w:t>субсидии:</w:t>
      </w:r>
    </w:p>
    <w:p w:rsidR="00527314" w:rsidRDefault="00DA2FA8">
      <w:pPr>
        <w:pStyle w:val="a5"/>
        <w:numPr>
          <w:ilvl w:val="2"/>
          <w:numId w:val="12"/>
        </w:numPr>
        <w:tabs>
          <w:tab w:val="left" w:pos="2178"/>
        </w:tabs>
        <w:jc w:val="left"/>
        <w:rPr>
          <w:sz w:val="24"/>
        </w:rPr>
      </w:pPr>
      <w:r>
        <w:rPr>
          <w:sz w:val="24"/>
        </w:rPr>
        <w:t>На</w:t>
      </w:r>
      <w:r w:rsidR="00BC11C6">
        <w:rPr>
          <w:sz w:val="24"/>
        </w:rPr>
        <w:t xml:space="preserve"> </w:t>
      </w:r>
      <w:r>
        <w:rPr>
          <w:sz w:val="24"/>
        </w:rPr>
        <w:t>цели,</w:t>
      </w:r>
      <w:r w:rsidR="00BC11C6">
        <w:rPr>
          <w:sz w:val="24"/>
        </w:rPr>
        <w:t xml:space="preserve"> </w:t>
      </w:r>
      <w:r>
        <w:rPr>
          <w:sz w:val="24"/>
        </w:rPr>
        <w:t>указанные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разделе</w:t>
      </w:r>
      <w:r w:rsidR="00BC11C6">
        <w:rPr>
          <w:sz w:val="24"/>
        </w:rPr>
        <w:t xml:space="preserve"> </w:t>
      </w:r>
      <w:r>
        <w:rPr>
          <w:sz w:val="24"/>
        </w:rPr>
        <w:t>I</w:t>
      </w:r>
      <w:r w:rsidR="00BC11C6">
        <w:rPr>
          <w:sz w:val="24"/>
        </w:rPr>
        <w:t xml:space="preserve"> </w:t>
      </w:r>
      <w:r>
        <w:rPr>
          <w:sz w:val="24"/>
        </w:rPr>
        <w:t>настоящего</w:t>
      </w:r>
      <w:r w:rsidR="00BC11C6">
        <w:rPr>
          <w:sz w:val="24"/>
        </w:rPr>
        <w:t xml:space="preserve"> </w:t>
      </w:r>
      <w:r>
        <w:rPr>
          <w:spacing w:val="-2"/>
          <w:sz w:val="24"/>
        </w:rPr>
        <w:t>Соглашения;</w:t>
      </w:r>
    </w:p>
    <w:p w:rsidR="00527314" w:rsidRDefault="00DA2FA8">
      <w:pPr>
        <w:pStyle w:val="a5"/>
        <w:numPr>
          <w:ilvl w:val="2"/>
          <w:numId w:val="12"/>
        </w:numPr>
        <w:tabs>
          <w:tab w:val="left" w:pos="2244"/>
          <w:tab w:val="left" w:pos="3033"/>
          <w:tab w:val="left" w:pos="4106"/>
          <w:tab w:val="left" w:pos="4916"/>
          <w:tab w:val="left" w:pos="5867"/>
          <w:tab w:val="left" w:pos="6622"/>
          <w:tab w:val="left" w:pos="7103"/>
          <w:tab w:val="left" w:pos="8722"/>
        </w:tabs>
        <w:ind w:left="1011" w:right="704" w:firstLine="633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представлении</w:t>
      </w:r>
      <w:r>
        <w:rPr>
          <w:sz w:val="24"/>
        </w:rPr>
        <w:tab/>
      </w:r>
      <w:r>
        <w:rPr>
          <w:spacing w:val="-2"/>
          <w:sz w:val="24"/>
        </w:rPr>
        <w:t>Получателем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администрацию</w:t>
      </w:r>
      <w:r w:rsidR="00BC11C6">
        <w:rPr>
          <w:sz w:val="24"/>
        </w:rPr>
        <w:t xml:space="preserve"> </w:t>
      </w:r>
      <w:r>
        <w:rPr>
          <w:sz w:val="24"/>
        </w:rPr>
        <w:t xml:space="preserve">документов, </w:t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факт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произведенных</w:t>
      </w:r>
      <w:r>
        <w:rPr>
          <w:sz w:val="24"/>
        </w:rPr>
        <w:tab/>
      </w:r>
      <w:r>
        <w:rPr>
          <w:spacing w:val="-2"/>
          <w:sz w:val="24"/>
        </w:rPr>
        <w:t>Получателем</w:t>
      </w:r>
    </w:p>
    <w:p w:rsidR="00527314" w:rsidRDefault="00DA2FA8">
      <w:pPr>
        <w:tabs>
          <w:tab w:val="left" w:pos="4610"/>
        </w:tabs>
        <w:ind w:left="1011" w:right="705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на возмещение</w:t>
      </w:r>
      <w:r w:rsidR="0008775F">
        <w:rPr>
          <w:sz w:val="24"/>
        </w:rPr>
        <w:t>,</w:t>
      </w:r>
      <w:r>
        <w:rPr>
          <w:sz w:val="24"/>
        </w:rPr>
        <w:t xml:space="preserve"> которых предоставляется Субсидия в соответствии с Порядком предоставления субсидии и настоящим Соглашением, а также</w:t>
      </w:r>
      <w:r w:rsidR="00BC11C6">
        <w:rPr>
          <w:sz w:val="24"/>
        </w:rPr>
        <w:t xml:space="preserve"> </w:t>
      </w:r>
      <w:r>
        <w:rPr>
          <w:sz w:val="24"/>
        </w:rPr>
        <w:t>иных</w:t>
      </w:r>
      <w:r w:rsidR="00BC11C6">
        <w:rPr>
          <w:sz w:val="24"/>
        </w:rPr>
        <w:t xml:space="preserve"> </w:t>
      </w:r>
      <w:r>
        <w:rPr>
          <w:sz w:val="24"/>
        </w:rPr>
        <w:t>документов,</w:t>
      </w:r>
      <w:r w:rsidR="00BC11C6">
        <w:rPr>
          <w:sz w:val="24"/>
        </w:rPr>
        <w:t xml:space="preserve"> </w:t>
      </w:r>
      <w:r>
        <w:rPr>
          <w:sz w:val="24"/>
        </w:rPr>
        <w:t>определенных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приложении №</w:t>
      </w:r>
      <w:r w:rsidR="00BC11C6">
        <w:rPr>
          <w:sz w:val="24"/>
        </w:rPr>
        <w:t xml:space="preserve"> </w:t>
      </w:r>
      <w:r>
        <w:rPr>
          <w:sz w:val="24"/>
        </w:rPr>
        <w:t>к</w:t>
      </w:r>
      <w:r w:rsidR="00BC11C6">
        <w:rPr>
          <w:sz w:val="24"/>
        </w:rPr>
        <w:t xml:space="preserve"> </w:t>
      </w:r>
      <w:r>
        <w:rPr>
          <w:sz w:val="24"/>
        </w:rPr>
        <w:t>настоящему</w:t>
      </w:r>
      <w:r w:rsidR="00BC11C6">
        <w:rPr>
          <w:sz w:val="24"/>
        </w:rPr>
        <w:t xml:space="preserve"> </w:t>
      </w:r>
      <w:r>
        <w:rPr>
          <w:sz w:val="24"/>
        </w:rPr>
        <w:t>Соглашению, являющемуся неотъемлемой частью настоящего Соглашения;</w:t>
      </w:r>
    </w:p>
    <w:p w:rsidR="00527314" w:rsidRDefault="00DA2FA8">
      <w:pPr>
        <w:pStyle w:val="a5"/>
        <w:numPr>
          <w:ilvl w:val="1"/>
          <w:numId w:val="12"/>
        </w:numPr>
        <w:tabs>
          <w:tab w:val="left" w:pos="1998"/>
        </w:tabs>
        <w:ind w:left="1998"/>
        <w:jc w:val="left"/>
        <w:rPr>
          <w:sz w:val="24"/>
        </w:rPr>
      </w:pPr>
      <w:r>
        <w:rPr>
          <w:sz w:val="24"/>
        </w:rPr>
        <w:t>Субсидия</w:t>
      </w:r>
      <w:r w:rsidR="00BC11C6">
        <w:rPr>
          <w:sz w:val="24"/>
        </w:rPr>
        <w:t xml:space="preserve"> </w:t>
      </w:r>
      <w:r>
        <w:rPr>
          <w:sz w:val="24"/>
        </w:rPr>
        <w:t>предоставляется</w:t>
      </w:r>
      <w:r w:rsidR="00BC11C6">
        <w:rPr>
          <w:sz w:val="24"/>
        </w:rPr>
        <w:t xml:space="preserve"> </w:t>
      </w:r>
      <w:r>
        <w:rPr>
          <w:sz w:val="24"/>
        </w:rPr>
        <w:t>при</w:t>
      </w:r>
      <w:r w:rsidR="00BC11C6">
        <w:rPr>
          <w:sz w:val="24"/>
        </w:rPr>
        <w:t xml:space="preserve"> </w:t>
      </w:r>
      <w:r>
        <w:rPr>
          <w:sz w:val="24"/>
        </w:rPr>
        <w:t>соблюдении</w:t>
      </w:r>
      <w:r w:rsidR="00BC11C6">
        <w:rPr>
          <w:sz w:val="24"/>
        </w:rPr>
        <w:t xml:space="preserve"> </w:t>
      </w:r>
      <w:r>
        <w:rPr>
          <w:sz w:val="24"/>
        </w:rPr>
        <w:t>иных</w:t>
      </w:r>
      <w:r w:rsidR="00BC11C6">
        <w:rPr>
          <w:sz w:val="24"/>
        </w:rPr>
        <w:t xml:space="preserve"> </w:t>
      </w:r>
      <w:r>
        <w:rPr>
          <w:sz w:val="24"/>
        </w:rPr>
        <w:t>условий,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том</w:t>
      </w:r>
      <w:r w:rsidR="00BC11C6">
        <w:rPr>
          <w:sz w:val="24"/>
        </w:rPr>
        <w:t xml:space="preserve"> </w:t>
      </w:r>
      <w:r>
        <w:rPr>
          <w:spacing w:val="-2"/>
          <w:sz w:val="24"/>
        </w:rPr>
        <w:t>числе:</w:t>
      </w:r>
    </w:p>
    <w:p w:rsidR="00527314" w:rsidRDefault="00DA2FA8">
      <w:pPr>
        <w:pStyle w:val="a5"/>
        <w:numPr>
          <w:ilvl w:val="2"/>
          <w:numId w:val="12"/>
        </w:numPr>
        <w:tabs>
          <w:tab w:val="left" w:pos="2178"/>
          <w:tab w:val="left" w:pos="8886"/>
        </w:tabs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2"/>
          <w:numId w:val="12"/>
        </w:numPr>
        <w:tabs>
          <w:tab w:val="left" w:pos="2178"/>
          <w:tab w:val="left" w:pos="8897"/>
        </w:tabs>
        <w:spacing w:before="1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DA2FA8">
      <w:pPr>
        <w:pStyle w:val="a5"/>
        <w:numPr>
          <w:ilvl w:val="1"/>
          <w:numId w:val="12"/>
        </w:numPr>
        <w:tabs>
          <w:tab w:val="left" w:pos="1998"/>
          <w:tab w:val="left" w:pos="9551"/>
        </w:tabs>
        <w:ind w:left="1998"/>
        <w:jc w:val="left"/>
        <w:rPr>
          <w:sz w:val="24"/>
        </w:rPr>
      </w:pPr>
      <w:r>
        <w:rPr>
          <w:spacing w:val="-2"/>
          <w:sz w:val="24"/>
        </w:rPr>
        <w:t>Перечисление</w:t>
      </w:r>
      <w:r w:rsidR="00BC11C6">
        <w:rPr>
          <w:spacing w:val="-2"/>
          <w:sz w:val="24"/>
        </w:rPr>
        <w:t xml:space="preserve"> </w:t>
      </w:r>
      <w:r>
        <w:rPr>
          <w:spacing w:val="-2"/>
          <w:sz w:val="24"/>
        </w:rPr>
        <w:t>Субсидии</w:t>
      </w:r>
      <w:r w:rsidR="00BC11C6">
        <w:rPr>
          <w:spacing w:val="-2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>
        <w:rPr>
          <w:sz w:val="24"/>
          <w:u w:val="single"/>
        </w:rPr>
        <w:tab/>
      </w:r>
    </w:p>
    <w:p w:rsidR="00527314" w:rsidRDefault="00DA2FA8">
      <w:pPr>
        <w:ind w:left="1720"/>
        <w:rPr>
          <w:i/>
          <w:sz w:val="24"/>
        </w:rPr>
      </w:pPr>
      <w:r>
        <w:rPr>
          <w:i/>
          <w:spacing w:val="-2"/>
          <w:sz w:val="24"/>
        </w:rPr>
        <w:t>(периодичность)</w:t>
      </w:r>
    </w:p>
    <w:p w:rsidR="00527314" w:rsidRDefault="00BC11C6">
      <w:pPr>
        <w:tabs>
          <w:tab w:val="left" w:pos="9910"/>
        </w:tabs>
        <w:ind w:left="1643"/>
        <w:rPr>
          <w:sz w:val="24"/>
        </w:rPr>
      </w:pPr>
      <w:r>
        <w:rPr>
          <w:sz w:val="24"/>
        </w:rPr>
        <w:t>Н</w:t>
      </w:r>
      <w:r w:rsidR="00DA2FA8">
        <w:rPr>
          <w:sz w:val="24"/>
        </w:rPr>
        <w:t>а</w:t>
      </w:r>
      <w:r>
        <w:rPr>
          <w:sz w:val="24"/>
        </w:rPr>
        <w:t xml:space="preserve"> </w:t>
      </w:r>
      <w:r w:rsidR="00DA2FA8">
        <w:rPr>
          <w:sz w:val="24"/>
        </w:rPr>
        <w:t>счет</w:t>
      </w:r>
      <w:r>
        <w:rPr>
          <w:sz w:val="24"/>
        </w:rPr>
        <w:t xml:space="preserve"> </w:t>
      </w:r>
      <w:r w:rsidR="00DA2FA8">
        <w:rPr>
          <w:sz w:val="24"/>
        </w:rPr>
        <w:t>Получателя,</w:t>
      </w:r>
      <w:r>
        <w:rPr>
          <w:sz w:val="24"/>
        </w:rPr>
        <w:t xml:space="preserve"> </w:t>
      </w:r>
      <w:r w:rsidR="00DA2FA8">
        <w:rPr>
          <w:sz w:val="24"/>
        </w:rPr>
        <w:t>открытый</w:t>
      </w:r>
      <w:r>
        <w:rPr>
          <w:sz w:val="24"/>
        </w:rPr>
        <w:t xml:space="preserve"> </w:t>
      </w:r>
      <w:proofErr w:type="gramStart"/>
      <w:r w:rsidR="00DA2FA8">
        <w:rPr>
          <w:sz w:val="24"/>
        </w:rPr>
        <w:t>в</w:t>
      </w:r>
      <w:proofErr w:type="gramEnd"/>
      <w:r w:rsidR="00DA2FA8">
        <w:rPr>
          <w:sz w:val="24"/>
          <w:u w:val="single"/>
        </w:rPr>
        <w:tab/>
      </w:r>
      <w:r w:rsidR="00DA2FA8">
        <w:rPr>
          <w:spacing w:val="-10"/>
          <w:sz w:val="24"/>
        </w:rPr>
        <w:t>,</w:t>
      </w:r>
    </w:p>
    <w:p w:rsidR="00527314" w:rsidRDefault="00DA2FA8">
      <w:pPr>
        <w:ind w:left="1011" w:firstLine="633"/>
        <w:rPr>
          <w:i/>
          <w:sz w:val="24"/>
        </w:rPr>
      </w:pPr>
      <w:r>
        <w:rPr>
          <w:i/>
          <w:sz w:val="24"/>
        </w:rPr>
        <w:t>(наименованиеучрежденияЦентральногобанкаРоссийскойФедерацииили кредитной организации)</w:t>
      </w:r>
    </w:p>
    <w:p w:rsidR="00527314" w:rsidRDefault="00DA2FA8">
      <w:pPr>
        <w:tabs>
          <w:tab w:val="left" w:pos="3250"/>
        </w:tabs>
        <w:ind w:left="1011" w:right="720" w:firstLine="633"/>
        <w:rPr>
          <w:sz w:val="24"/>
        </w:rPr>
      </w:pPr>
      <w:r>
        <w:rPr>
          <w:sz w:val="24"/>
        </w:rPr>
        <w:t xml:space="preserve">не позднее </w:t>
      </w:r>
      <w:r>
        <w:rPr>
          <w:sz w:val="24"/>
          <w:u w:val="single"/>
        </w:rPr>
        <w:tab/>
      </w:r>
      <w:r>
        <w:rPr>
          <w:sz w:val="24"/>
        </w:rPr>
        <w:t>рабочего дня, следующего за днем представления Получателем в администрацию документов, указанных в пункте 3.1.2 настоящего Соглашения.</w:t>
      </w:r>
    </w:p>
    <w:p w:rsidR="00527314" w:rsidRDefault="00DA2FA8">
      <w:pPr>
        <w:pStyle w:val="a5"/>
        <w:numPr>
          <w:ilvl w:val="0"/>
          <w:numId w:val="6"/>
        </w:numPr>
        <w:tabs>
          <w:tab w:val="left" w:pos="4785"/>
        </w:tabs>
        <w:spacing w:before="2" w:line="550" w:lineRule="atLeast"/>
        <w:ind w:left="1638" w:right="3507" w:firstLine="2807"/>
        <w:jc w:val="left"/>
        <w:rPr>
          <w:sz w:val="24"/>
        </w:rPr>
      </w:pPr>
      <w:r>
        <w:rPr>
          <w:spacing w:val="-2"/>
          <w:sz w:val="24"/>
        </w:rPr>
        <w:t>Взаимодействие</w:t>
      </w:r>
      <w:r w:rsidR="00BC11C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Сторон </w:t>
      </w:r>
      <w:r>
        <w:rPr>
          <w:sz w:val="24"/>
        </w:rPr>
        <w:t>4.1.Администрация обязуется: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540"/>
        </w:tabs>
        <w:spacing w:before="2"/>
        <w:ind w:right="714" w:firstLine="567"/>
        <w:rPr>
          <w:sz w:val="24"/>
        </w:rPr>
      </w:pPr>
      <w:r>
        <w:rPr>
          <w:sz w:val="24"/>
        </w:rPr>
        <w:t>Обеспечить</w:t>
      </w:r>
      <w:r w:rsidR="00BC11C6">
        <w:rPr>
          <w:sz w:val="24"/>
        </w:rPr>
        <w:t xml:space="preserve"> </w:t>
      </w:r>
      <w:r>
        <w:rPr>
          <w:sz w:val="24"/>
        </w:rPr>
        <w:t>предоставление</w:t>
      </w:r>
      <w:r w:rsidR="00BC11C6">
        <w:rPr>
          <w:sz w:val="24"/>
        </w:rPr>
        <w:t xml:space="preserve"> </w:t>
      </w:r>
      <w:r>
        <w:rPr>
          <w:sz w:val="24"/>
        </w:rPr>
        <w:t>Субсидии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соответствии</w:t>
      </w:r>
      <w:r w:rsidR="0008775F">
        <w:rPr>
          <w:sz w:val="24"/>
        </w:rPr>
        <w:t xml:space="preserve"> </w:t>
      </w:r>
      <w:r>
        <w:rPr>
          <w:sz w:val="24"/>
        </w:rPr>
        <w:t>с разделом III настоящего Соглашения;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178"/>
          <w:tab w:val="left" w:pos="5912"/>
        </w:tabs>
        <w:ind w:right="707" w:firstLine="567"/>
        <w:rPr>
          <w:sz w:val="24"/>
        </w:rPr>
      </w:pPr>
      <w:r>
        <w:rPr>
          <w:sz w:val="24"/>
        </w:rPr>
        <w:t xml:space="preserve">Осуществлять проверку представляемых Получателем документов, указанных в пункте (ах) 3.1.2, </w:t>
      </w:r>
      <w:r>
        <w:rPr>
          <w:sz w:val="24"/>
          <w:u w:val="single"/>
        </w:rPr>
        <w:tab/>
      </w:r>
      <w:r>
        <w:rPr>
          <w:sz w:val="24"/>
        </w:rPr>
        <w:t>настоящего</w:t>
      </w:r>
      <w:r w:rsidR="00BC11C6">
        <w:rPr>
          <w:sz w:val="24"/>
        </w:rPr>
        <w:t xml:space="preserve"> </w:t>
      </w:r>
      <w:r>
        <w:rPr>
          <w:sz w:val="24"/>
        </w:rPr>
        <w:t>Соглашения, в том числе на соответствие их Порядку предоставления субсидии, в течение рабочих дней со дня их получения от Получателя;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242"/>
        </w:tabs>
        <w:ind w:right="708" w:firstLine="567"/>
        <w:rPr>
          <w:sz w:val="24"/>
        </w:rPr>
      </w:pPr>
      <w:r>
        <w:rPr>
          <w:sz w:val="24"/>
        </w:rPr>
        <w:t>Обеспечивать перечисление Субсидии на счет Получателя, указанный в разделе</w:t>
      </w:r>
      <w:r w:rsidR="00BC11C6">
        <w:rPr>
          <w:sz w:val="24"/>
        </w:rPr>
        <w:t xml:space="preserve"> </w:t>
      </w:r>
      <w:r>
        <w:rPr>
          <w:sz w:val="24"/>
        </w:rPr>
        <w:t>V</w:t>
      </w:r>
      <w:r w:rsidR="00BC11C6">
        <w:rPr>
          <w:sz w:val="24"/>
        </w:rPr>
        <w:t xml:space="preserve"> </w:t>
      </w:r>
      <w:r>
        <w:rPr>
          <w:sz w:val="24"/>
        </w:rPr>
        <w:t>III</w:t>
      </w:r>
      <w:r w:rsidR="00BC11C6">
        <w:rPr>
          <w:sz w:val="24"/>
        </w:rPr>
        <w:t xml:space="preserve"> </w:t>
      </w:r>
      <w:r>
        <w:rPr>
          <w:sz w:val="24"/>
        </w:rPr>
        <w:t xml:space="preserve">настоящего Соглашения, в соответствии с пунктом 3.3 настоящего </w:t>
      </w:r>
      <w:r>
        <w:rPr>
          <w:spacing w:val="-2"/>
          <w:sz w:val="24"/>
        </w:rPr>
        <w:t>Соглашения;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178"/>
        </w:tabs>
        <w:ind w:left="2178" w:hanging="600"/>
        <w:rPr>
          <w:sz w:val="24"/>
        </w:rPr>
      </w:pPr>
      <w:r>
        <w:rPr>
          <w:spacing w:val="-2"/>
          <w:sz w:val="24"/>
        </w:rPr>
        <w:t>Устанавливать:</w:t>
      </w:r>
    </w:p>
    <w:p w:rsidR="00527314" w:rsidRDefault="00DA2FA8">
      <w:pPr>
        <w:pStyle w:val="a5"/>
        <w:numPr>
          <w:ilvl w:val="3"/>
          <w:numId w:val="4"/>
        </w:numPr>
        <w:tabs>
          <w:tab w:val="left" w:pos="2517"/>
        </w:tabs>
        <w:ind w:right="705" w:firstLine="567"/>
        <w:rPr>
          <w:sz w:val="24"/>
        </w:rPr>
      </w:pPr>
      <w:r>
        <w:rPr>
          <w:sz w:val="24"/>
        </w:rPr>
        <w:t>Показатели результативности в приложении № к настоящему Соглашению, являющемуся неотъемлемой частью настоящего Соглашения;</w:t>
      </w:r>
    </w:p>
    <w:p w:rsidR="00527314" w:rsidRDefault="00527314">
      <w:pPr>
        <w:pStyle w:val="a5"/>
        <w:rPr>
          <w:sz w:val="24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>
      <w:pPr>
        <w:pStyle w:val="a5"/>
        <w:numPr>
          <w:ilvl w:val="3"/>
          <w:numId w:val="4"/>
        </w:numPr>
        <w:tabs>
          <w:tab w:val="left" w:pos="2358"/>
        </w:tabs>
        <w:spacing w:before="76"/>
        <w:ind w:left="2358" w:hanging="780"/>
        <w:rPr>
          <w:sz w:val="24"/>
        </w:rPr>
      </w:pPr>
      <w:r>
        <w:rPr>
          <w:sz w:val="24"/>
        </w:rPr>
        <w:lastRenderedPageBreak/>
        <w:t>Иные</w:t>
      </w:r>
      <w:r>
        <w:rPr>
          <w:spacing w:val="-2"/>
          <w:sz w:val="24"/>
        </w:rPr>
        <w:t>показатели:</w:t>
      </w:r>
    </w:p>
    <w:p w:rsidR="00527314" w:rsidRDefault="00DA2FA8">
      <w:pPr>
        <w:pStyle w:val="a5"/>
        <w:numPr>
          <w:ilvl w:val="4"/>
          <w:numId w:val="4"/>
        </w:numPr>
        <w:tabs>
          <w:tab w:val="left" w:pos="2538"/>
          <w:tab w:val="left" w:pos="8767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4"/>
          <w:numId w:val="4"/>
        </w:numPr>
        <w:tabs>
          <w:tab w:val="left" w:pos="2538"/>
          <w:tab w:val="left" w:pos="8777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178"/>
        </w:tabs>
        <w:ind w:right="714" w:firstLine="567"/>
        <w:rPr>
          <w:sz w:val="24"/>
        </w:rPr>
      </w:pPr>
      <w:r>
        <w:rPr>
          <w:sz w:val="24"/>
        </w:rPr>
        <w:t>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основании:</w:t>
      </w:r>
    </w:p>
    <w:p w:rsidR="00527314" w:rsidRDefault="00DA2FA8">
      <w:pPr>
        <w:pStyle w:val="a5"/>
        <w:numPr>
          <w:ilvl w:val="3"/>
          <w:numId w:val="4"/>
        </w:numPr>
        <w:tabs>
          <w:tab w:val="left" w:pos="2432"/>
        </w:tabs>
        <w:ind w:right="707" w:firstLine="567"/>
        <w:rPr>
          <w:sz w:val="24"/>
        </w:rPr>
      </w:pPr>
      <w:r>
        <w:rPr>
          <w:sz w:val="24"/>
        </w:rPr>
        <w:t>Отчета 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о достижении значений показателей результативности по форме, установленной в приложении № к настоящему Соглашению, являющейся неотъемлемой частью настоящего Соглашения, представленного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в соответствии с пунктом 4.3.3.1 настоящего Соглашения;</w:t>
      </w:r>
    </w:p>
    <w:p w:rsidR="00527314" w:rsidRDefault="00DA2FA8">
      <w:pPr>
        <w:pStyle w:val="a5"/>
        <w:numPr>
          <w:ilvl w:val="3"/>
          <w:numId w:val="4"/>
        </w:numPr>
        <w:tabs>
          <w:tab w:val="left" w:pos="2358"/>
          <w:tab w:val="left" w:pos="8477"/>
        </w:tabs>
        <w:ind w:left="2358" w:hanging="7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178"/>
        </w:tabs>
        <w:ind w:right="707" w:firstLine="567"/>
        <w:rPr>
          <w:sz w:val="24"/>
        </w:rPr>
      </w:pPr>
      <w:r>
        <w:rPr>
          <w:sz w:val="24"/>
        </w:rPr>
        <w:t>Осуществлять контроль за соблюдением Получателем порядка, целей и условийпредоставленияСубсидии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становленныхПорядкомпредоставлениясубсидии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527314" w:rsidRDefault="00DA2FA8">
      <w:pPr>
        <w:pStyle w:val="a5"/>
        <w:numPr>
          <w:ilvl w:val="3"/>
          <w:numId w:val="4"/>
        </w:numPr>
        <w:tabs>
          <w:tab w:val="left" w:pos="2424"/>
        </w:tabs>
        <w:ind w:right="704" w:firstLine="633"/>
        <w:rPr>
          <w:sz w:val="24"/>
        </w:rPr>
      </w:pPr>
      <w:r>
        <w:rPr>
          <w:sz w:val="24"/>
        </w:rPr>
        <w:t>Документов, представленных Получателем по запросу администрации с пунктом 4.3.4 настоящего Соглашения;</w:t>
      </w:r>
    </w:p>
    <w:p w:rsidR="00527314" w:rsidRDefault="00DA2FA8">
      <w:pPr>
        <w:pStyle w:val="a5"/>
        <w:numPr>
          <w:ilvl w:val="3"/>
          <w:numId w:val="4"/>
        </w:numPr>
        <w:tabs>
          <w:tab w:val="left" w:pos="2423"/>
          <w:tab w:val="left" w:pos="8903"/>
        </w:tabs>
        <w:ind w:left="2423" w:hanging="7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178"/>
        </w:tabs>
        <w:ind w:right="710" w:firstLine="567"/>
        <w:rPr>
          <w:sz w:val="24"/>
        </w:rPr>
      </w:pPr>
      <w:r>
        <w:rPr>
          <w:sz w:val="24"/>
        </w:rPr>
        <w:t>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ПорядкомпредоставлениясубсидииинастоящимСоглашением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томчислеуказанияв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вбюджет поселенияв размере и в сроки, определенные в указанном </w:t>
      </w:r>
      <w:r>
        <w:rPr>
          <w:spacing w:val="-2"/>
          <w:sz w:val="24"/>
        </w:rPr>
        <w:t>требовании;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354"/>
        </w:tabs>
        <w:ind w:right="706" w:firstLine="567"/>
        <w:rPr>
          <w:sz w:val="24"/>
        </w:rPr>
      </w:pP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случае если Получателем не достигнуты значения показателей результативности и (или) иных показателей, установленных Порядкомпредоставления субсидии в соответствии с пунктом 4.1.4 настоящего Соглашения, применятьштрафные санкции, рассчитываемые по форме, установленной в приложении № к настоящему Соглашению, являющейся неотъемлемой частью настоящего Соглашения, собязательнымуведомлениемПолучателявтечениерабочихднейсдаты принятия указанного решения;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178"/>
        </w:tabs>
        <w:spacing w:before="1"/>
        <w:ind w:right="713" w:firstLine="567"/>
        <w:rPr>
          <w:sz w:val="24"/>
        </w:rPr>
      </w:pPr>
      <w:r>
        <w:rPr>
          <w:sz w:val="24"/>
        </w:rPr>
        <w:t>Рассматривать предложения, документы и иную информацию, направленнуюПолучателем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томчислевсоответствииспунктом</w:t>
      </w:r>
    </w:p>
    <w:p w:rsidR="00527314" w:rsidRDefault="00DA2FA8">
      <w:pPr>
        <w:ind w:left="1011" w:right="723"/>
        <w:jc w:val="both"/>
        <w:rPr>
          <w:sz w:val="24"/>
        </w:rPr>
      </w:pPr>
      <w:r>
        <w:rPr>
          <w:sz w:val="24"/>
        </w:rPr>
        <w:t>4.4.1 настоящего Соглашения, в течение рабочих дней со дня их получения и уведомлять Получателя о принятом решении (при необходимости);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298"/>
        </w:tabs>
        <w:ind w:right="713" w:firstLine="567"/>
        <w:rPr>
          <w:sz w:val="24"/>
        </w:rPr>
      </w:pPr>
      <w:r>
        <w:rPr>
          <w:sz w:val="24"/>
        </w:rPr>
        <w:t>Направлять разъяснения Получателю по вопросам, связанным с исполнением настоящего Соглашения, в течение рабочих дней со дня получения обращения Получателя в соответствии с пунктом 4.4.2 настоящего Соглашения;</w:t>
      </w:r>
    </w:p>
    <w:p w:rsidR="00527314" w:rsidRDefault="00DA2FA8">
      <w:pPr>
        <w:pStyle w:val="a5"/>
        <w:numPr>
          <w:ilvl w:val="2"/>
          <w:numId w:val="4"/>
        </w:numPr>
        <w:tabs>
          <w:tab w:val="left" w:pos="2287"/>
        </w:tabs>
        <w:ind w:right="714" w:firstLine="567"/>
        <w:rPr>
          <w:sz w:val="24"/>
        </w:rPr>
      </w:pPr>
      <w:r>
        <w:rPr>
          <w:sz w:val="24"/>
        </w:rPr>
        <w:t>Выполнять иные обязательства в соответствии с бюджетным законодательствомРоссийскойФедерациииПорядкомпредоставлениясубсидии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том </w:t>
      </w:r>
      <w:r>
        <w:rPr>
          <w:spacing w:val="-2"/>
          <w:sz w:val="24"/>
        </w:rPr>
        <w:t>числе:</w:t>
      </w:r>
    </w:p>
    <w:p w:rsidR="00527314" w:rsidRDefault="00DA2FA8">
      <w:pPr>
        <w:pStyle w:val="a5"/>
        <w:numPr>
          <w:ilvl w:val="3"/>
          <w:numId w:val="4"/>
        </w:numPr>
        <w:tabs>
          <w:tab w:val="left" w:pos="2638"/>
        </w:tabs>
        <w:ind w:right="714" w:firstLine="567"/>
        <w:rPr>
          <w:sz w:val="24"/>
        </w:rPr>
      </w:pPr>
      <w:r>
        <w:rPr>
          <w:sz w:val="24"/>
        </w:rPr>
        <w:t>Не допускать образования недоимки по налогам, подлежащим перечислениювбюджетыбюджетнойсистемыРоссийскойФедераци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</w:t>
      </w:r>
      <w:r w:rsidR="003465B3">
        <w:rPr>
          <w:sz w:val="24"/>
        </w:rPr>
        <w:t>страхо</w:t>
      </w:r>
      <w:r w:rsidR="008727E0">
        <w:rPr>
          <w:sz w:val="24"/>
        </w:rPr>
        <w:t>вания Республики Адыгея</w:t>
      </w:r>
      <w:r>
        <w:rPr>
          <w:sz w:val="24"/>
        </w:rPr>
        <w:t>;</w:t>
      </w:r>
    </w:p>
    <w:p w:rsidR="00527314" w:rsidRDefault="00DA2FA8">
      <w:pPr>
        <w:pStyle w:val="a5"/>
        <w:numPr>
          <w:ilvl w:val="3"/>
          <w:numId w:val="4"/>
        </w:numPr>
        <w:tabs>
          <w:tab w:val="left" w:pos="830"/>
          <w:tab w:val="left" w:pos="7431"/>
        </w:tabs>
        <w:ind w:left="830" w:right="123" w:hanging="83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527314">
      <w:pPr>
        <w:pStyle w:val="a5"/>
        <w:jc w:val="center"/>
        <w:rPr>
          <w:sz w:val="24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>
      <w:pPr>
        <w:pStyle w:val="a5"/>
        <w:numPr>
          <w:ilvl w:val="1"/>
          <w:numId w:val="3"/>
        </w:numPr>
        <w:tabs>
          <w:tab w:val="left" w:pos="1998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 xml:space="preserve">Администрация </w:t>
      </w:r>
      <w:r>
        <w:rPr>
          <w:spacing w:val="-2"/>
          <w:sz w:val="24"/>
        </w:rPr>
        <w:t>вправе: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</w:tabs>
        <w:ind w:right="710" w:firstLine="567"/>
        <w:jc w:val="both"/>
        <w:rPr>
          <w:sz w:val="24"/>
        </w:rPr>
      </w:pPr>
      <w:proofErr w:type="gramStart"/>
      <w:r>
        <w:rPr>
          <w:sz w:val="24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 экономическое обоснование данного изменения;</w:t>
      </w:r>
      <w:proofErr w:type="gramEnd"/>
    </w:p>
    <w:p w:rsidR="00527314" w:rsidRDefault="00DA2FA8">
      <w:pPr>
        <w:pStyle w:val="a5"/>
        <w:numPr>
          <w:ilvl w:val="2"/>
          <w:numId w:val="3"/>
        </w:numPr>
        <w:tabs>
          <w:tab w:val="left" w:pos="2244"/>
          <w:tab w:val="left" w:pos="6616"/>
        </w:tabs>
        <w:ind w:right="711" w:firstLine="633"/>
        <w:jc w:val="both"/>
        <w:rPr>
          <w:sz w:val="24"/>
        </w:rPr>
      </w:pPr>
      <w:r>
        <w:rPr>
          <w:sz w:val="24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ПорядкомпредоставлениясубсидииинастоящимСоглашением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томчислеуказанияв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</w:t>
      </w:r>
      <w:r w:rsidR="00BC11C6">
        <w:rPr>
          <w:sz w:val="24"/>
        </w:rPr>
        <w:t xml:space="preserve"> </w:t>
      </w:r>
      <w:r>
        <w:rPr>
          <w:sz w:val="24"/>
        </w:rPr>
        <w:t>Получателя</w:t>
      </w:r>
      <w:r w:rsidR="00BC11C6">
        <w:rPr>
          <w:sz w:val="24"/>
        </w:rPr>
        <w:t xml:space="preserve"> </w:t>
      </w:r>
      <w:r>
        <w:rPr>
          <w:sz w:val="24"/>
        </w:rPr>
        <w:t>не</w:t>
      </w:r>
      <w:r w:rsidR="00BC11C6">
        <w:rPr>
          <w:sz w:val="24"/>
        </w:rPr>
        <w:t xml:space="preserve"> </w:t>
      </w:r>
      <w:r>
        <w:rPr>
          <w:sz w:val="24"/>
        </w:rPr>
        <w:t>позднее</w:t>
      </w:r>
      <w:r>
        <w:rPr>
          <w:sz w:val="24"/>
          <w:u w:val="single"/>
        </w:rPr>
        <w:tab/>
      </w:r>
      <w:r>
        <w:rPr>
          <w:sz w:val="24"/>
        </w:rPr>
        <w:t xml:space="preserve"> рабочего дня с даты принятия решения оприостановлении;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</w:tabs>
        <w:ind w:right="709" w:firstLine="633"/>
        <w:jc w:val="both"/>
        <w:rPr>
          <w:sz w:val="24"/>
        </w:rPr>
      </w:pPr>
      <w:r>
        <w:rPr>
          <w:sz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244"/>
        </w:tabs>
        <w:ind w:right="716" w:firstLine="633"/>
        <w:jc w:val="both"/>
        <w:rPr>
          <w:sz w:val="24"/>
        </w:rPr>
      </w:pPr>
      <w:r>
        <w:rPr>
          <w:sz w:val="24"/>
        </w:rPr>
        <w:t>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711"/>
          <w:tab w:val="left" w:pos="7427"/>
        </w:tabs>
        <w:ind w:left="711" w:right="121" w:hanging="712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719"/>
          <w:tab w:val="left" w:pos="7439"/>
        </w:tabs>
        <w:ind w:left="719" w:right="11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DA2FA8">
      <w:pPr>
        <w:pStyle w:val="a5"/>
        <w:numPr>
          <w:ilvl w:val="1"/>
          <w:numId w:val="3"/>
        </w:numPr>
        <w:tabs>
          <w:tab w:val="left" w:pos="2063"/>
        </w:tabs>
        <w:ind w:left="2063"/>
        <w:jc w:val="both"/>
        <w:rPr>
          <w:sz w:val="24"/>
        </w:rPr>
      </w:pPr>
      <w:r>
        <w:rPr>
          <w:sz w:val="24"/>
        </w:rPr>
        <w:t>Получатель</w:t>
      </w:r>
      <w:r>
        <w:rPr>
          <w:spacing w:val="-2"/>
          <w:sz w:val="24"/>
        </w:rPr>
        <w:t>обязуется: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  <w:tab w:val="left" w:pos="3345"/>
        </w:tabs>
        <w:ind w:right="709" w:firstLine="567"/>
        <w:jc w:val="both"/>
        <w:rPr>
          <w:sz w:val="24"/>
        </w:rPr>
      </w:pPr>
      <w:r>
        <w:rPr>
          <w:sz w:val="24"/>
        </w:rPr>
        <w:t>Представлять в администрацию</w:t>
      </w:r>
      <w:r w:rsidR="00BC11C6">
        <w:rPr>
          <w:sz w:val="24"/>
        </w:rPr>
        <w:t xml:space="preserve"> </w:t>
      </w:r>
      <w:r>
        <w:rPr>
          <w:sz w:val="24"/>
        </w:rPr>
        <w:t>документы, установленные пунктом 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 xml:space="preserve">) 3.1.2, </w:t>
      </w:r>
      <w:r>
        <w:rPr>
          <w:sz w:val="24"/>
          <w:u w:val="single"/>
        </w:rPr>
        <w:tab/>
      </w:r>
      <w:r>
        <w:rPr>
          <w:sz w:val="24"/>
        </w:rPr>
        <w:tab/>
        <w:t>настоящего Соглашения;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53"/>
        </w:tabs>
        <w:ind w:right="711" w:firstLine="567"/>
        <w:jc w:val="both"/>
        <w:rPr>
          <w:sz w:val="24"/>
        </w:rPr>
      </w:pPr>
      <w:r>
        <w:rPr>
          <w:sz w:val="24"/>
        </w:rPr>
        <w:t>Обеспечивать достижение значений показателей результативности и (или) иныхпоказателей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становленныхПорядкомпредоставлениясубсидиивсоответствиис пунктом 4.1.4 настоящего Соглашения;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</w:tabs>
        <w:spacing w:before="1"/>
        <w:ind w:left="2178"/>
        <w:jc w:val="both"/>
        <w:rPr>
          <w:sz w:val="24"/>
        </w:rPr>
      </w:pPr>
      <w:r>
        <w:rPr>
          <w:sz w:val="24"/>
        </w:rPr>
        <w:t>Представлятьв</w:t>
      </w:r>
      <w:r>
        <w:rPr>
          <w:spacing w:val="-2"/>
          <w:sz w:val="24"/>
        </w:rPr>
        <w:t>администрацию: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543"/>
          <w:tab w:val="left" w:pos="6874"/>
        </w:tabs>
        <w:ind w:left="1011" w:right="712" w:firstLine="567"/>
        <w:rPr>
          <w:sz w:val="24"/>
        </w:rPr>
      </w:pPr>
      <w:r>
        <w:rPr>
          <w:sz w:val="24"/>
        </w:rPr>
        <w:t xml:space="preserve">Отчет о достижении значений показателей результативности в соответствии с пунктом 4.1.5.1 настоящего Соглашения не позднее рабочего дня,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ind w:left="1578"/>
        <w:jc w:val="both"/>
        <w:rPr>
          <w:i/>
          <w:sz w:val="24"/>
        </w:rPr>
      </w:pPr>
      <w:r>
        <w:rPr>
          <w:i/>
          <w:sz w:val="24"/>
        </w:rPr>
        <w:t>(месяц</w:t>
      </w:r>
      <w:proofErr w:type="gramStart"/>
      <w:r>
        <w:rPr>
          <w:i/>
          <w:sz w:val="24"/>
        </w:rPr>
        <w:t>,к</w:t>
      </w:r>
      <w:proofErr w:type="gramEnd"/>
      <w:r>
        <w:rPr>
          <w:i/>
          <w:sz w:val="24"/>
        </w:rPr>
        <w:t>вартал,</w:t>
      </w:r>
      <w:r>
        <w:rPr>
          <w:i/>
          <w:spacing w:val="-4"/>
          <w:sz w:val="24"/>
        </w:rPr>
        <w:t>год)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423"/>
        </w:tabs>
        <w:ind w:left="2423" w:hanging="780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>отчеты:</w:t>
      </w:r>
    </w:p>
    <w:p w:rsidR="00527314" w:rsidRDefault="00DA2FA8">
      <w:pPr>
        <w:pStyle w:val="a5"/>
        <w:numPr>
          <w:ilvl w:val="4"/>
          <w:numId w:val="3"/>
        </w:numPr>
        <w:tabs>
          <w:tab w:val="left" w:pos="2603"/>
          <w:tab w:val="left" w:pos="8833"/>
        </w:tabs>
        <w:ind w:left="260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4"/>
          <w:numId w:val="3"/>
        </w:numPr>
        <w:tabs>
          <w:tab w:val="left" w:pos="2603"/>
          <w:tab w:val="left" w:pos="8833"/>
        </w:tabs>
        <w:ind w:left="260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244"/>
        </w:tabs>
        <w:ind w:right="705" w:firstLine="633"/>
        <w:jc w:val="both"/>
        <w:rPr>
          <w:sz w:val="24"/>
        </w:rPr>
      </w:pPr>
      <w:r>
        <w:rPr>
          <w:sz w:val="24"/>
        </w:rPr>
        <w:t>Направлять</w:t>
      </w:r>
      <w:r w:rsidR="00BC11C6">
        <w:rPr>
          <w:sz w:val="24"/>
        </w:rPr>
        <w:t xml:space="preserve"> </w:t>
      </w:r>
      <w:r>
        <w:rPr>
          <w:sz w:val="24"/>
        </w:rPr>
        <w:t>по</w:t>
      </w:r>
      <w:r w:rsidR="00BC11C6">
        <w:rPr>
          <w:sz w:val="24"/>
        </w:rPr>
        <w:t xml:space="preserve"> </w:t>
      </w:r>
      <w:r>
        <w:rPr>
          <w:sz w:val="24"/>
        </w:rPr>
        <w:t>запросу</w:t>
      </w:r>
      <w:r w:rsidR="00BC11C6">
        <w:rPr>
          <w:sz w:val="24"/>
        </w:rPr>
        <w:t xml:space="preserve"> </w:t>
      </w:r>
      <w:r>
        <w:rPr>
          <w:sz w:val="24"/>
        </w:rPr>
        <w:t>администрации документы</w:t>
      </w:r>
      <w:r w:rsidR="00BC11C6">
        <w:rPr>
          <w:sz w:val="24"/>
        </w:rPr>
        <w:t xml:space="preserve"> </w:t>
      </w:r>
      <w:r>
        <w:rPr>
          <w:sz w:val="24"/>
        </w:rPr>
        <w:t>и</w:t>
      </w:r>
      <w:r w:rsidR="00BC11C6">
        <w:rPr>
          <w:sz w:val="24"/>
        </w:rPr>
        <w:t xml:space="preserve"> </w:t>
      </w:r>
      <w:r>
        <w:rPr>
          <w:sz w:val="24"/>
        </w:rPr>
        <w:t xml:space="preserve">информацию, необходимые для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рабочих дней со дня получения указанного запроса;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350"/>
        </w:tabs>
        <w:ind w:right="708" w:firstLine="567"/>
        <w:jc w:val="both"/>
        <w:rPr>
          <w:sz w:val="24"/>
        </w:rPr>
      </w:pPr>
      <w:r>
        <w:rPr>
          <w:sz w:val="24"/>
        </w:rPr>
        <w:t>В случае получен</w:t>
      </w:r>
      <w:r w:rsidR="00573DDC">
        <w:rPr>
          <w:sz w:val="24"/>
        </w:rPr>
        <w:t>ия от администрации муниципального образования «</w:t>
      </w:r>
      <w:proofErr w:type="spellStart"/>
      <w:r w:rsidR="00573DDC">
        <w:rPr>
          <w:sz w:val="24"/>
        </w:rPr>
        <w:t>Гиагинское</w:t>
      </w:r>
      <w:proofErr w:type="spellEnd"/>
      <w:r w:rsidR="00573DDC">
        <w:rPr>
          <w:sz w:val="24"/>
        </w:rPr>
        <w:t xml:space="preserve"> сельское поселение»</w:t>
      </w:r>
      <w:r>
        <w:rPr>
          <w:sz w:val="24"/>
        </w:rPr>
        <w:t xml:space="preserve"> требования в соответствии с пунктом 4.1.7 настоящего </w:t>
      </w:r>
      <w:r>
        <w:rPr>
          <w:spacing w:val="-2"/>
          <w:sz w:val="24"/>
        </w:rPr>
        <w:t>Соглашения: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358"/>
        </w:tabs>
        <w:ind w:left="1011" w:right="716" w:firstLine="567"/>
        <w:rPr>
          <w:sz w:val="24"/>
        </w:rPr>
      </w:pPr>
      <w:r>
        <w:rPr>
          <w:sz w:val="24"/>
        </w:rPr>
        <w:t>Устранять факт (ы) нарушения порядка, целей и условий предоставления Субсидии в сроки, определенные в указанном требовании;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425"/>
        </w:tabs>
        <w:ind w:left="1011" w:right="712" w:firstLine="567"/>
        <w:rPr>
          <w:sz w:val="24"/>
        </w:rPr>
      </w:pPr>
      <w:r>
        <w:rPr>
          <w:sz w:val="24"/>
        </w:rPr>
        <w:t>Возвращать в бюджет</w:t>
      </w:r>
      <w:r w:rsidR="00573DDC">
        <w:rPr>
          <w:spacing w:val="-6"/>
          <w:sz w:val="24"/>
        </w:rPr>
        <w:t xml:space="preserve"> муниципального образования «</w:t>
      </w:r>
      <w:proofErr w:type="spellStart"/>
      <w:r w:rsidR="00573DDC">
        <w:rPr>
          <w:spacing w:val="-6"/>
          <w:sz w:val="24"/>
        </w:rPr>
        <w:t>Гиагинское</w:t>
      </w:r>
      <w:proofErr w:type="spellEnd"/>
      <w:r w:rsidR="00573DDC">
        <w:rPr>
          <w:spacing w:val="-6"/>
          <w:sz w:val="24"/>
        </w:rPr>
        <w:t xml:space="preserve"> сельское поселение»</w:t>
      </w:r>
      <w:r>
        <w:rPr>
          <w:sz w:val="24"/>
        </w:rPr>
        <w:t xml:space="preserve"> Субсидию в размере и в сроки, определенные в указанном требовании;</w:t>
      </w:r>
    </w:p>
    <w:p w:rsidR="00527314" w:rsidRDefault="00573DDC">
      <w:pPr>
        <w:pStyle w:val="a5"/>
        <w:numPr>
          <w:ilvl w:val="2"/>
          <w:numId w:val="3"/>
        </w:numPr>
        <w:tabs>
          <w:tab w:val="left" w:pos="2178"/>
        </w:tabs>
        <w:ind w:right="710" w:firstLine="567"/>
        <w:jc w:val="both"/>
        <w:rPr>
          <w:sz w:val="24"/>
        </w:rPr>
      </w:pPr>
      <w:r>
        <w:rPr>
          <w:sz w:val="24"/>
        </w:rPr>
        <w:t>Возвращать в</w:t>
      </w:r>
      <w:r w:rsidR="00BC11C6">
        <w:rPr>
          <w:sz w:val="24"/>
        </w:rPr>
        <w:t xml:space="preserve"> </w:t>
      </w:r>
      <w:r>
        <w:rPr>
          <w:sz w:val="24"/>
        </w:rPr>
        <w:t>муниципального образования «</w:t>
      </w:r>
      <w:proofErr w:type="spellStart"/>
      <w:r>
        <w:rPr>
          <w:sz w:val="24"/>
        </w:rPr>
        <w:t>Гиагинское</w:t>
      </w:r>
      <w:proofErr w:type="spellEnd"/>
      <w:r>
        <w:rPr>
          <w:sz w:val="24"/>
        </w:rPr>
        <w:t xml:space="preserve"> сельское поселение»</w:t>
      </w:r>
      <w:r w:rsidR="00DA2FA8">
        <w:rPr>
          <w:sz w:val="24"/>
        </w:rPr>
        <w:t xml:space="preserve"> средства в размере, определенном по форме в соответствии с приложением №</w:t>
      </w:r>
      <w:proofErr w:type="spellStart"/>
      <w:r w:rsidR="00BC11C6">
        <w:rPr>
          <w:sz w:val="24"/>
        </w:rPr>
        <w:t>_____</w:t>
      </w:r>
      <w:r w:rsidR="00DA2FA8">
        <w:rPr>
          <w:sz w:val="24"/>
        </w:rPr>
        <w:t>к</w:t>
      </w:r>
      <w:proofErr w:type="spellEnd"/>
      <w:r w:rsidR="00DA2FA8">
        <w:rPr>
          <w:sz w:val="24"/>
        </w:rPr>
        <w:t xml:space="preserve"> </w:t>
      </w:r>
      <w:r w:rsidR="00BC11C6">
        <w:rPr>
          <w:sz w:val="24"/>
        </w:rPr>
        <w:t>на</w:t>
      </w:r>
      <w:r w:rsidR="00DA2FA8">
        <w:rPr>
          <w:sz w:val="24"/>
        </w:rPr>
        <w:t>стоящемуСоглашению</w:t>
      </w:r>
      <w:proofErr w:type="gramStart"/>
      <w:r w:rsidR="00DA2FA8">
        <w:rPr>
          <w:sz w:val="24"/>
        </w:rPr>
        <w:t>,я</w:t>
      </w:r>
      <w:proofErr w:type="gramEnd"/>
      <w:r w:rsidR="00DA2FA8">
        <w:rPr>
          <w:sz w:val="24"/>
        </w:rPr>
        <w:t>вляющейсянеотъемлемойчастьюнастоящего</w:t>
      </w:r>
      <w:r w:rsidR="00DA2FA8">
        <w:rPr>
          <w:spacing w:val="-2"/>
          <w:sz w:val="24"/>
        </w:rPr>
        <w:t>Соглашения,</w:t>
      </w:r>
    </w:p>
    <w:p w:rsidR="00527314" w:rsidRDefault="00527314">
      <w:pPr>
        <w:pStyle w:val="a5"/>
        <w:rPr>
          <w:sz w:val="24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>
      <w:pPr>
        <w:spacing w:before="76"/>
        <w:ind w:left="1011" w:right="708"/>
        <w:jc w:val="both"/>
        <w:rPr>
          <w:sz w:val="24"/>
        </w:rPr>
      </w:pPr>
      <w:proofErr w:type="gramStart"/>
      <w:r>
        <w:rPr>
          <w:sz w:val="24"/>
        </w:rPr>
        <w:lastRenderedPageBreak/>
        <w:t>в случае принятия администрацией решения о применении к Получателю штрафных санкций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соответствии</w:t>
      </w:r>
      <w:r w:rsidR="00BC11C6">
        <w:rPr>
          <w:sz w:val="24"/>
        </w:rPr>
        <w:t xml:space="preserve"> </w:t>
      </w:r>
      <w:r>
        <w:rPr>
          <w:sz w:val="24"/>
        </w:rPr>
        <w:t>с</w:t>
      </w:r>
      <w:r w:rsidR="00BC11C6">
        <w:rPr>
          <w:sz w:val="24"/>
        </w:rPr>
        <w:t xml:space="preserve"> </w:t>
      </w:r>
      <w:r>
        <w:rPr>
          <w:sz w:val="24"/>
        </w:rPr>
        <w:t>пунктом</w:t>
      </w:r>
      <w:proofErr w:type="gramEnd"/>
      <w:r w:rsidR="00BC11C6">
        <w:rPr>
          <w:sz w:val="24"/>
        </w:rPr>
        <w:t xml:space="preserve"> </w:t>
      </w:r>
      <w:r>
        <w:rPr>
          <w:sz w:val="24"/>
        </w:rPr>
        <w:t>4.1.8настоящего</w:t>
      </w:r>
      <w:r w:rsidR="00BC11C6">
        <w:rPr>
          <w:sz w:val="24"/>
        </w:rPr>
        <w:t xml:space="preserve"> </w:t>
      </w:r>
      <w:r>
        <w:rPr>
          <w:sz w:val="24"/>
        </w:rPr>
        <w:t>Соглашения,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срок,</w:t>
      </w:r>
      <w:r w:rsidR="00BC11C6">
        <w:rPr>
          <w:sz w:val="24"/>
        </w:rPr>
        <w:t xml:space="preserve"> </w:t>
      </w:r>
      <w:r>
        <w:rPr>
          <w:sz w:val="24"/>
        </w:rPr>
        <w:t>установленный администрацией в уведомлении о применении штрафных санкций;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</w:tabs>
        <w:ind w:right="714" w:firstLine="567"/>
        <w:jc w:val="both"/>
        <w:rPr>
          <w:sz w:val="24"/>
        </w:rPr>
      </w:pPr>
      <w:r>
        <w:rPr>
          <w:sz w:val="24"/>
        </w:rPr>
        <w:t>Обеспечивать полноту и достоверность сведений, представляемых в администрацию в соответствии с настоящим Соглашением;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</w:tabs>
        <w:ind w:right="707" w:firstLine="567"/>
        <w:jc w:val="both"/>
        <w:rPr>
          <w:sz w:val="24"/>
        </w:rPr>
      </w:pPr>
      <w:r>
        <w:rPr>
          <w:sz w:val="24"/>
        </w:rPr>
        <w:t>Выполнять иные обязательства в соответствии с бюджетным законодательствомРоссийскойФедерациииПорядкомпредоставлениясубсидии</w:t>
      </w:r>
      <w:proofErr w:type="gramStart"/>
      <w:r>
        <w:rPr>
          <w:sz w:val="24"/>
        </w:rPr>
        <w:t>,в</w:t>
      </w:r>
      <w:proofErr w:type="gramEnd"/>
      <w:r w:rsidR="00BC11C6">
        <w:rPr>
          <w:sz w:val="24"/>
        </w:rPr>
        <w:t xml:space="preserve"> </w:t>
      </w:r>
      <w:r>
        <w:rPr>
          <w:sz w:val="24"/>
        </w:rPr>
        <w:t xml:space="preserve">том </w:t>
      </w:r>
      <w:r>
        <w:rPr>
          <w:spacing w:val="-2"/>
          <w:sz w:val="24"/>
        </w:rPr>
        <w:t>числе: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358"/>
          <w:tab w:val="left" w:pos="8946"/>
        </w:tabs>
        <w:ind w:left="2358" w:hanging="7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358"/>
          <w:tab w:val="left" w:pos="8957"/>
        </w:tabs>
        <w:ind w:left="2358" w:hanging="7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DA2FA8">
      <w:pPr>
        <w:pStyle w:val="a5"/>
        <w:numPr>
          <w:ilvl w:val="1"/>
          <w:numId w:val="3"/>
        </w:numPr>
        <w:tabs>
          <w:tab w:val="left" w:pos="2063"/>
        </w:tabs>
        <w:ind w:left="2063"/>
        <w:jc w:val="both"/>
        <w:rPr>
          <w:sz w:val="24"/>
        </w:rPr>
      </w:pPr>
      <w:r>
        <w:rPr>
          <w:spacing w:val="-2"/>
          <w:sz w:val="24"/>
        </w:rPr>
        <w:t>Получатель</w:t>
      </w:r>
      <w:r w:rsidR="00BC11C6">
        <w:rPr>
          <w:spacing w:val="-2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</w:tabs>
        <w:ind w:right="708" w:firstLine="567"/>
        <w:jc w:val="both"/>
        <w:rPr>
          <w:sz w:val="24"/>
        </w:rPr>
      </w:pPr>
      <w:r>
        <w:rPr>
          <w:sz w:val="24"/>
        </w:rPr>
        <w:t>Направлять в администрацию</w:t>
      </w:r>
      <w:r w:rsidR="00BC11C6">
        <w:rPr>
          <w:sz w:val="24"/>
        </w:rPr>
        <w:t xml:space="preserve"> </w:t>
      </w:r>
      <w:r>
        <w:rPr>
          <w:sz w:val="24"/>
        </w:rPr>
        <w:t xml:space="preserve">предложения о внесении изменений в настоящее Соглашение, в том числе в случае </w:t>
      </w:r>
      <w:proofErr w:type="gramStart"/>
      <w:r>
        <w:rPr>
          <w:sz w:val="24"/>
        </w:rPr>
        <w:t>установления необходимости изменения размера</w:t>
      </w:r>
      <w:r w:rsidR="00BC11C6">
        <w:rPr>
          <w:sz w:val="24"/>
        </w:rPr>
        <w:t xml:space="preserve"> </w:t>
      </w:r>
      <w:r>
        <w:rPr>
          <w:sz w:val="24"/>
        </w:rPr>
        <w:t>Субсидии</w:t>
      </w:r>
      <w:proofErr w:type="gramEnd"/>
      <w:r w:rsidR="00BC11C6">
        <w:rPr>
          <w:sz w:val="24"/>
        </w:rPr>
        <w:t xml:space="preserve"> </w:t>
      </w:r>
      <w:r>
        <w:rPr>
          <w:sz w:val="24"/>
        </w:rPr>
        <w:t>с</w:t>
      </w:r>
      <w:r w:rsidR="00BC11C6">
        <w:rPr>
          <w:sz w:val="24"/>
        </w:rPr>
        <w:t xml:space="preserve"> </w:t>
      </w:r>
      <w:r>
        <w:rPr>
          <w:sz w:val="24"/>
        </w:rPr>
        <w:t>приложением</w:t>
      </w:r>
      <w:r w:rsidR="00BC11C6">
        <w:rPr>
          <w:sz w:val="24"/>
        </w:rPr>
        <w:t xml:space="preserve"> </w:t>
      </w:r>
      <w:r>
        <w:rPr>
          <w:sz w:val="24"/>
        </w:rPr>
        <w:t>информации,</w:t>
      </w:r>
      <w:r w:rsidR="00BC11C6">
        <w:rPr>
          <w:sz w:val="24"/>
        </w:rPr>
        <w:t xml:space="preserve"> </w:t>
      </w:r>
      <w:r>
        <w:rPr>
          <w:sz w:val="24"/>
        </w:rPr>
        <w:t>содержащей</w:t>
      </w:r>
      <w:r w:rsidR="00BC11C6">
        <w:rPr>
          <w:sz w:val="24"/>
        </w:rPr>
        <w:t xml:space="preserve"> </w:t>
      </w:r>
      <w:r>
        <w:rPr>
          <w:sz w:val="24"/>
        </w:rPr>
        <w:t>финансово-экономическое обоснование данного изменения;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178"/>
        </w:tabs>
        <w:ind w:right="714" w:firstLine="567"/>
        <w:jc w:val="both"/>
        <w:rPr>
          <w:sz w:val="24"/>
        </w:rPr>
      </w:pPr>
      <w:r>
        <w:rPr>
          <w:sz w:val="24"/>
        </w:rPr>
        <w:t>Обращаться в администрацию в целях получения разъяснений в связи с исполнением настоящего Соглашения;</w:t>
      </w:r>
    </w:p>
    <w:p w:rsidR="00527314" w:rsidRDefault="00DA2FA8">
      <w:pPr>
        <w:pStyle w:val="a5"/>
        <w:numPr>
          <w:ilvl w:val="2"/>
          <w:numId w:val="3"/>
        </w:numPr>
        <w:tabs>
          <w:tab w:val="left" w:pos="2244"/>
        </w:tabs>
        <w:ind w:right="716" w:firstLine="633"/>
        <w:jc w:val="both"/>
        <w:rPr>
          <w:sz w:val="24"/>
        </w:rPr>
      </w:pPr>
      <w:r>
        <w:rPr>
          <w:sz w:val="24"/>
        </w:rPr>
        <w:t>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423"/>
          <w:tab w:val="left" w:pos="9012"/>
        </w:tabs>
        <w:ind w:left="2423" w:hanging="7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3"/>
          <w:numId w:val="3"/>
        </w:numPr>
        <w:tabs>
          <w:tab w:val="left" w:pos="2423"/>
          <w:tab w:val="left" w:pos="9023"/>
        </w:tabs>
        <w:ind w:left="2423" w:hanging="78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DA2FA8">
      <w:pPr>
        <w:pStyle w:val="a5"/>
        <w:numPr>
          <w:ilvl w:val="1"/>
          <w:numId w:val="3"/>
        </w:numPr>
        <w:tabs>
          <w:tab w:val="left" w:pos="2064"/>
          <w:tab w:val="left" w:pos="3706"/>
          <w:tab w:val="left" w:pos="4945"/>
          <w:tab w:val="left" w:pos="7705"/>
          <w:tab w:val="left" w:pos="9781"/>
        </w:tabs>
        <w:ind w:left="1011" w:right="709" w:firstLine="633"/>
        <w:jc w:val="both"/>
        <w:rPr>
          <w:sz w:val="24"/>
        </w:rPr>
      </w:pPr>
      <w:r>
        <w:rPr>
          <w:sz w:val="24"/>
        </w:rPr>
        <w:t>Получатель субсидии</w:t>
      </w:r>
      <w:r w:rsidR="00BC11C6">
        <w:rPr>
          <w:sz w:val="24"/>
        </w:rPr>
        <w:t xml:space="preserve"> </w:t>
      </w:r>
      <w:r>
        <w:rPr>
          <w:sz w:val="24"/>
        </w:rPr>
        <w:t>выражает согласие на осуществление главным распорядителем (распорядителем) бюджетных средств, предоставившим субсидию, и органами</w:t>
      </w:r>
      <w:r w:rsidR="00BC11C6">
        <w:rPr>
          <w:sz w:val="24"/>
        </w:rPr>
        <w:t xml:space="preserve"> </w:t>
      </w:r>
      <w:r>
        <w:rPr>
          <w:sz w:val="24"/>
        </w:rPr>
        <w:t>муниципального</w:t>
      </w:r>
      <w:r w:rsidR="00BC11C6">
        <w:rPr>
          <w:sz w:val="24"/>
        </w:rPr>
        <w:t xml:space="preserve"> </w:t>
      </w:r>
      <w:r>
        <w:rPr>
          <w:sz w:val="24"/>
        </w:rPr>
        <w:t>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</w:t>
      </w:r>
      <w:r w:rsidR="00BC11C6">
        <w:rPr>
          <w:sz w:val="24"/>
        </w:rPr>
        <w:t xml:space="preserve"> </w:t>
      </w:r>
      <w:r>
        <w:rPr>
          <w:sz w:val="24"/>
        </w:rPr>
        <w:t>лиц, являющихся поставщиками (подрядчиками, исполнителями) по</w:t>
      </w:r>
      <w:r w:rsidR="00BC11C6">
        <w:rPr>
          <w:sz w:val="24"/>
        </w:rPr>
        <w:t xml:space="preserve"> </w:t>
      </w:r>
      <w:r>
        <w:rPr>
          <w:sz w:val="24"/>
        </w:rPr>
        <w:t>договора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соглашениям),заключенным</w:t>
      </w:r>
      <w:r w:rsidR="00BC11C6">
        <w:rPr>
          <w:sz w:val="24"/>
        </w:rPr>
        <w:t xml:space="preserve"> </w:t>
      </w:r>
      <w:r>
        <w:rPr>
          <w:sz w:val="24"/>
        </w:rPr>
        <w:t>в</w:t>
      </w:r>
      <w:r w:rsidR="00BC11C6">
        <w:rPr>
          <w:sz w:val="24"/>
        </w:rPr>
        <w:t xml:space="preserve"> </w:t>
      </w:r>
      <w:r>
        <w:rPr>
          <w:sz w:val="24"/>
        </w:rPr>
        <w:t>целях</w:t>
      </w:r>
      <w:r w:rsidR="00BC11C6">
        <w:rPr>
          <w:sz w:val="24"/>
        </w:rPr>
        <w:t xml:space="preserve"> </w:t>
      </w:r>
      <w:r>
        <w:rPr>
          <w:sz w:val="24"/>
        </w:rPr>
        <w:t>исполнения</w:t>
      </w:r>
      <w:r w:rsidR="00BC11C6">
        <w:rPr>
          <w:sz w:val="24"/>
        </w:rPr>
        <w:t xml:space="preserve"> </w:t>
      </w:r>
      <w:r>
        <w:rPr>
          <w:sz w:val="24"/>
        </w:rPr>
        <w:t>обязательств</w:t>
      </w:r>
      <w:r w:rsidR="00BC11C6">
        <w:rPr>
          <w:sz w:val="24"/>
        </w:rPr>
        <w:t xml:space="preserve"> </w:t>
      </w:r>
      <w:r>
        <w:rPr>
          <w:sz w:val="24"/>
        </w:rPr>
        <w:t>по соглашению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предоставлении</w:t>
      </w:r>
      <w:r>
        <w:rPr>
          <w:sz w:val="24"/>
        </w:rPr>
        <w:tab/>
      </w:r>
      <w:r>
        <w:rPr>
          <w:spacing w:val="-2"/>
          <w:sz w:val="24"/>
        </w:rPr>
        <w:t>субсидий</w:t>
      </w:r>
      <w:r>
        <w:rPr>
          <w:sz w:val="24"/>
        </w:rPr>
        <w:tab/>
      </w:r>
      <w:r>
        <w:rPr>
          <w:spacing w:val="-4"/>
          <w:sz w:val="24"/>
        </w:rPr>
        <w:t xml:space="preserve">(за </w:t>
      </w:r>
      <w:r>
        <w:rPr>
          <w:sz w:val="24"/>
        </w:rPr>
        <w:t>исключением</w:t>
      </w:r>
      <w:r w:rsidR="00BC11C6">
        <w:rPr>
          <w:sz w:val="24"/>
        </w:rPr>
        <w:t xml:space="preserve"> </w:t>
      </w:r>
      <w:r>
        <w:rPr>
          <w:sz w:val="24"/>
        </w:rPr>
        <w:t>муниципальных</w:t>
      </w:r>
      <w:r w:rsidR="00BC11C6">
        <w:rPr>
          <w:sz w:val="24"/>
        </w:rPr>
        <w:t xml:space="preserve"> </w:t>
      </w:r>
      <w:r>
        <w:rPr>
          <w:sz w:val="24"/>
        </w:rPr>
        <w:t>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органамимуниципальногофинансового контроля проверок соблюдения ими условий, целей и порядка предоставления субсидий.</w:t>
      </w:r>
    </w:p>
    <w:p w:rsidR="00527314" w:rsidRDefault="00527314">
      <w:pPr>
        <w:pStyle w:val="a3"/>
        <w:spacing w:before="1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0"/>
          <w:numId w:val="6"/>
        </w:numPr>
        <w:tabs>
          <w:tab w:val="left" w:pos="4711"/>
        </w:tabs>
        <w:ind w:left="4711" w:hanging="26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Сторон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1"/>
          <w:numId w:val="13"/>
        </w:numPr>
        <w:tabs>
          <w:tab w:val="left" w:pos="2124"/>
        </w:tabs>
        <w:ind w:right="710" w:firstLine="693"/>
        <w:jc w:val="both"/>
        <w:rPr>
          <w:sz w:val="24"/>
        </w:rPr>
      </w:pPr>
      <w:r>
        <w:rPr>
          <w:sz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27314" w:rsidRDefault="00DA2FA8">
      <w:pPr>
        <w:pStyle w:val="a5"/>
        <w:numPr>
          <w:ilvl w:val="1"/>
          <w:numId w:val="13"/>
        </w:numPr>
        <w:tabs>
          <w:tab w:val="left" w:pos="1998"/>
        </w:tabs>
        <w:ind w:right="717" w:firstLine="567"/>
        <w:jc w:val="both"/>
        <w:rPr>
          <w:sz w:val="24"/>
        </w:rPr>
      </w:pPr>
      <w:r>
        <w:rPr>
          <w:sz w:val="24"/>
        </w:rPr>
        <w:t>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527314" w:rsidRDefault="00DA2FA8">
      <w:pPr>
        <w:pStyle w:val="a5"/>
        <w:numPr>
          <w:ilvl w:val="2"/>
          <w:numId w:val="13"/>
        </w:numPr>
        <w:tabs>
          <w:tab w:val="left" w:pos="533"/>
          <w:tab w:val="left" w:pos="7247"/>
        </w:tabs>
        <w:ind w:left="533" w:right="300" w:hanging="53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2"/>
          <w:numId w:val="13"/>
        </w:numPr>
        <w:tabs>
          <w:tab w:val="left" w:pos="539"/>
          <w:tab w:val="left" w:pos="7259"/>
        </w:tabs>
        <w:ind w:left="539" w:right="29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0"/>
          <w:numId w:val="6"/>
        </w:numPr>
        <w:tabs>
          <w:tab w:val="left" w:pos="5317"/>
        </w:tabs>
        <w:ind w:left="5317" w:hanging="37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>условия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1"/>
          <w:numId w:val="2"/>
        </w:numPr>
        <w:tabs>
          <w:tab w:val="left" w:pos="1998"/>
        </w:tabs>
        <w:rPr>
          <w:sz w:val="24"/>
        </w:rPr>
      </w:pPr>
      <w:r>
        <w:rPr>
          <w:sz w:val="24"/>
        </w:rPr>
        <w:t>Иныеусловияпонастоящему</w:t>
      </w:r>
      <w:r>
        <w:rPr>
          <w:spacing w:val="-2"/>
          <w:sz w:val="24"/>
        </w:rPr>
        <w:t>Соглашению:</w:t>
      </w:r>
    </w:p>
    <w:p w:rsidR="00527314" w:rsidRDefault="00DA2FA8">
      <w:pPr>
        <w:pStyle w:val="a5"/>
        <w:numPr>
          <w:ilvl w:val="2"/>
          <w:numId w:val="2"/>
        </w:numPr>
        <w:tabs>
          <w:tab w:val="left" w:pos="2178"/>
          <w:tab w:val="left" w:pos="8766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2"/>
          <w:numId w:val="2"/>
        </w:numPr>
        <w:tabs>
          <w:tab w:val="left" w:pos="2178"/>
          <w:tab w:val="left" w:pos="8777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27314" w:rsidRDefault="00527314">
      <w:pPr>
        <w:pStyle w:val="a5"/>
        <w:jc w:val="left"/>
        <w:rPr>
          <w:sz w:val="24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>
      <w:pPr>
        <w:pStyle w:val="a5"/>
        <w:numPr>
          <w:ilvl w:val="0"/>
          <w:numId w:val="6"/>
        </w:numPr>
        <w:tabs>
          <w:tab w:val="left" w:pos="4663"/>
        </w:tabs>
        <w:spacing w:before="76"/>
        <w:ind w:left="4663" w:hanging="453"/>
        <w:jc w:val="left"/>
        <w:rPr>
          <w:sz w:val="24"/>
        </w:rPr>
      </w:pPr>
      <w:r>
        <w:rPr>
          <w:spacing w:val="-2"/>
          <w:sz w:val="24"/>
        </w:rPr>
        <w:lastRenderedPageBreak/>
        <w:t>Заключительные</w:t>
      </w:r>
      <w:r w:rsidR="0008775F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1"/>
          <w:numId w:val="9"/>
        </w:numPr>
        <w:tabs>
          <w:tab w:val="left" w:pos="1998"/>
        </w:tabs>
        <w:ind w:right="713" w:firstLine="567"/>
        <w:rPr>
          <w:sz w:val="24"/>
        </w:rPr>
      </w:pPr>
      <w:r>
        <w:rPr>
          <w:sz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27314" w:rsidRDefault="00DA2FA8">
      <w:pPr>
        <w:pStyle w:val="a5"/>
        <w:numPr>
          <w:ilvl w:val="1"/>
          <w:numId w:val="9"/>
        </w:numPr>
        <w:tabs>
          <w:tab w:val="left" w:pos="2072"/>
        </w:tabs>
        <w:ind w:right="714" w:firstLine="567"/>
        <w:rPr>
          <w:sz w:val="24"/>
        </w:rPr>
      </w:pPr>
      <w:r>
        <w:rPr>
          <w:sz w:val="24"/>
        </w:rPr>
        <w:t xml:space="preserve">Настоящее Соглашение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</w:t>
      </w:r>
      <w:r>
        <w:rPr>
          <w:spacing w:val="-2"/>
          <w:sz w:val="24"/>
        </w:rPr>
        <w:t>Соглашению.</w:t>
      </w:r>
    </w:p>
    <w:p w:rsidR="00527314" w:rsidRDefault="00DA2FA8">
      <w:pPr>
        <w:pStyle w:val="a5"/>
        <w:numPr>
          <w:ilvl w:val="1"/>
          <w:numId w:val="9"/>
        </w:numPr>
        <w:tabs>
          <w:tab w:val="left" w:pos="1998"/>
        </w:tabs>
        <w:ind w:right="709" w:firstLine="567"/>
        <w:rPr>
          <w:sz w:val="24"/>
        </w:rPr>
      </w:pPr>
      <w:r>
        <w:rPr>
          <w:sz w:val="24"/>
        </w:rPr>
        <w:t>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527314" w:rsidRDefault="00DA2FA8">
      <w:pPr>
        <w:pStyle w:val="a5"/>
        <w:numPr>
          <w:ilvl w:val="1"/>
          <w:numId w:val="9"/>
        </w:numPr>
        <w:tabs>
          <w:tab w:val="left" w:pos="1998"/>
        </w:tabs>
        <w:ind w:left="1998"/>
        <w:rPr>
          <w:sz w:val="24"/>
        </w:rPr>
      </w:pPr>
      <w:r>
        <w:rPr>
          <w:sz w:val="24"/>
        </w:rPr>
        <w:t>Расторжение</w:t>
      </w:r>
      <w:r w:rsidR="0008775F">
        <w:rPr>
          <w:sz w:val="24"/>
        </w:rPr>
        <w:t xml:space="preserve"> </w:t>
      </w:r>
      <w:r>
        <w:rPr>
          <w:sz w:val="24"/>
        </w:rPr>
        <w:t>настоящего</w:t>
      </w:r>
      <w:r w:rsidR="0008775F">
        <w:rPr>
          <w:sz w:val="24"/>
        </w:rPr>
        <w:t xml:space="preserve"> </w:t>
      </w:r>
      <w:r>
        <w:rPr>
          <w:sz w:val="24"/>
        </w:rPr>
        <w:t>Соглашения</w:t>
      </w:r>
      <w:r w:rsidR="0008775F">
        <w:rPr>
          <w:sz w:val="24"/>
        </w:rPr>
        <w:t xml:space="preserve"> </w:t>
      </w:r>
      <w:r>
        <w:rPr>
          <w:sz w:val="24"/>
        </w:rPr>
        <w:t>возможно</w:t>
      </w:r>
      <w:r w:rsidR="0008775F">
        <w:rPr>
          <w:sz w:val="24"/>
        </w:rPr>
        <w:t xml:space="preserve"> </w:t>
      </w:r>
      <w:r>
        <w:rPr>
          <w:sz w:val="24"/>
        </w:rPr>
        <w:t>в</w:t>
      </w:r>
      <w:r w:rsidR="0008775F">
        <w:rPr>
          <w:sz w:val="24"/>
        </w:rPr>
        <w:t xml:space="preserve"> </w:t>
      </w:r>
      <w:r>
        <w:rPr>
          <w:spacing w:val="-2"/>
          <w:sz w:val="24"/>
        </w:rPr>
        <w:t>случае:</w:t>
      </w:r>
    </w:p>
    <w:p w:rsidR="00527314" w:rsidRDefault="00DA2FA8">
      <w:pPr>
        <w:pStyle w:val="a5"/>
        <w:numPr>
          <w:ilvl w:val="2"/>
          <w:numId w:val="9"/>
        </w:numPr>
        <w:tabs>
          <w:tab w:val="left" w:pos="2178"/>
        </w:tabs>
        <w:rPr>
          <w:sz w:val="24"/>
        </w:rPr>
      </w:pPr>
      <w:r>
        <w:rPr>
          <w:sz w:val="24"/>
        </w:rPr>
        <w:t>Реорганизации</w:t>
      </w:r>
      <w:r w:rsidR="0008775F">
        <w:rPr>
          <w:sz w:val="24"/>
        </w:rPr>
        <w:t xml:space="preserve"> </w:t>
      </w:r>
      <w:r>
        <w:rPr>
          <w:sz w:val="24"/>
        </w:rPr>
        <w:t>или</w:t>
      </w:r>
      <w:r w:rsidR="0008775F">
        <w:rPr>
          <w:sz w:val="24"/>
        </w:rPr>
        <w:t xml:space="preserve"> </w:t>
      </w:r>
      <w:r>
        <w:rPr>
          <w:sz w:val="24"/>
        </w:rPr>
        <w:t>прекращения</w:t>
      </w:r>
      <w:r w:rsidR="0008775F">
        <w:rPr>
          <w:sz w:val="24"/>
        </w:rPr>
        <w:t xml:space="preserve"> </w:t>
      </w:r>
      <w:r>
        <w:rPr>
          <w:sz w:val="24"/>
        </w:rPr>
        <w:t>деятельности</w:t>
      </w:r>
      <w:r w:rsidR="0008775F">
        <w:rPr>
          <w:sz w:val="24"/>
        </w:rPr>
        <w:t xml:space="preserve"> </w:t>
      </w:r>
      <w:r>
        <w:rPr>
          <w:spacing w:val="-2"/>
          <w:sz w:val="24"/>
        </w:rPr>
        <w:t>Получателя;</w:t>
      </w:r>
    </w:p>
    <w:p w:rsidR="00527314" w:rsidRDefault="00DA2FA8">
      <w:pPr>
        <w:pStyle w:val="a5"/>
        <w:numPr>
          <w:ilvl w:val="2"/>
          <w:numId w:val="9"/>
        </w:numPr>
        <w:tabs>
          <w:tab w:val="left" w:pos="2178"/>
        </w:tabs>
        <w:ind w:left="1011" w:right="711" w:firstLine="567"/>
        <w:rPr>
          <w:sz w:val="24"/>
        </w:rPr>
      </w:pPr>
      <w:r>
        <w:rPr>
          <w:sz w:val="24"/>
        </w:rPr>
        <w:t xml:space="preserve">Нарушения Получателем порядка, целей и условий предоставления Субсидии, установленных Порядком предоставления субсидии и настоящим </w:t>
      </w:r>
      <w:r>
        <w:rPr>
          <w:spacing w:val="-2"/>
          <w:sz w:val="24"/>
        </w:rPr>
        <w:t>Соглашением;</w:t>
      </w:r>
    </w:p>
    <w:p w:rsidR="00527314" w:rsidRDefault="00DA2FA8">
      <w:pPr>
        <w:pStyle w:val="a5"/>
        <w:numPr>
          <w:ilvl w:val="2"/>
          <w:numId w:val="9"/>
        </w:numPr>
        <w:tabs>
          <w:tab w:val="left" w:pos="2178"/>
          <w:tab w:val="left" w:pos="8657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27314" w:rsidRDefault="00DA2FA8">
      <w:pPr>
        <w:pStyle w:val="a5"/>
        <w:numPr>
          <w:ilvl w:val="1"/>
          <w:numId w:val="9"/>
        </w:numPr>
        <w:tabs>
          <w:tab w:val="left" w:pos="2032"/>
        </w:tabs>
        <w:ind w:right="715" w:firstLine="567"/>
        <w:rPr>
          <w:sz w:val="24"/>
        </w:rPr>
      </w:pPr>
      <w:r>
        <w:rPr>
          <w:sz w:val="24"/>
        </w:rPr>
        <w:t xml:space="preserve">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</w:t>
      </w:r>
      <w:r>
        <w:rPr>
          <w:spacing w:val="-2"/>
          <w:sz w:val="24"/>
        </w:rPr>
        <w:t>Соглашением.</w:t>
      </w:r>
    </w:p>
    <w:p w:rsidR="00527314" w:rsidRDefault="00DA2FA8">
      <w:pPr>
        <w:pStyle w:val="a5"/>
        <w:numPr>
          <w:ilvl w:val="1"/>
          <w:numId w:val="9"/>
        </w:numPr>
        <w:tabs>
          <w:tab w:val="left" w:pos="2023"/>
        </w:tabs>
        <w:ind w:right="714" w:firstLine="567"/>
        <w:rPr>
          <w:sz w:val="24"/>
        </w:rPr>
      </w:pPr>
      <w:r>
        <w:rPr>
          <w:sz w:val="24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</w:t>
      </w:r>
      <w:r w:rsidR="0008775F">
        <w:rPr>
          <w:sz w:val="24"/>
        </w:rPr>
        <w:t xml:space="preserve"> </w:t>
      </w:r>
      <w:r>
        <w:rPr>
          <w:sz w:val="24"/>
        </w:rPr>
        <w:t>представителем</w:t>
      </w:r>
      <w:r w:rsidR="0008775F">
        <w:rPr>
          <w:sz w:val="24"/>
        </w:rPr>
        <w:t xml:space="preserve"> </w:t>
      </w:r>
      <w:r>
        <w:rPr>
          <w:sz w:val="24"/>
        </w:rPr>
        <w:t>одной</w:t>
      </w:r>
      <w:r w:rsidR="0008775F">
        <w:rPr>
          <w:sz w:val="24"/>
        </w:rPr>
        <w:t xml:space="preserve"> </w:t>
      </w:r>
      <w:r>
        <w:rPr>
          <w:sz w:val="24"/>
        </w:rPr>
        <w:t>Стороны</w:t>
      </w:r>
      <w:r w:rsidR="0008775F">
        <w:rPr>
          <w:sz w:val="24"/>
        </w:rPr>
        <w:t xml:space="preserve"> </w:t>
      </w:r>
      <w:r>
        <w:rPr>
          <w:sz w:val="24"/>
        </w:rPr>
        <w:t>подлинников</w:t>
      </w:r>
      <w:r w:rsidR="0008775F">
        <w:rPr>
          <w:sz w:val="24"/>
        </w:rPr>
        <w:t xml:space="preserve"> </w:t>
      </w:r>
      <w:r>
        <w:rPr>
          <w:sz w:val="24"/>
        </w:rPr>
        <w:t>документов,</w:t>
      </w:r>
      <w:r w:rsidR="0008775F">
        <w:rPr>
          <w:sz w:val="24"/>
        </w:rPr>
        <w:t xml:space="preserve"> </w:t>
      </w:r>
      <w:r>
        <w:rPr>
          <w:sz w:val="24"/>
        </w:rPr>
        <w:t>иной</w:t>
      </w:r>
      <w:r w:rsidR="0008775F">
        <w:rPr>
          <w:sz w:val="24"/>
        </w:rPr>
        <w:t xml:space="preserve"> </w:t>
      </w:r>
      <w:r>
        <w:rPr>
          <w:sz w:val="24"/>
        </w:rPr>
        <w:t>информации представителю другой Стороны.</w:t>
      </w:r>
    </w:p>
    <w:p w:rsidR="00527314" w:rsidRDefault="00DA2FA8">
      <w:pPr>
        <w:pStyle w:val="a5"/>
        <w:numPr>
          <w:ilvl w:val="1"/>
          <w:numId w:val="9"/>
        </w:numPr>
        <w:tabs>
          <w:tab w:val="left" w:pos="2012"/>
        </w:tabs>
        <w:spacing w:before="1"/>
        <w:ind w:right="713" w:firstLine="567"/>
        <w:rPr>
          <w:sz w:val="24"/>
        </w:rPr>
      </w:pPr>
      <w:r>
        <w:rPr>
          <w:sz w:val="24"/>
        </w:rPr>
        <w:t>Настоящее Соглашение заключено Сторонами в форме бумажногодокумента в двух экземплярах, по одному экземпляру для каждой из Сторон.</w:t>
      </w:r>
    </w:p>
    <w:p w:rsidR="00527314" w:rsidRDefault="00DA2FA8">
      <w:pPr>
        <w:pStyle w:val="a5"/>
        <w:numPr>
          <w:ilvl w:val="0"/>
          <w:numId w:val="6"/>
        </w:numPr>
        <w:tabs>
          <w:tab w:val="left" w:pos="4567"/>
        </w:tabs>
        <w:spacing w:before="276"/>
        <w:ind w:left="4567" w:hanging="533"/>
        <w:jc w:val="left"/>
        <w:rPr>
          <w:sz w:val="24"/>
        </w:rPr>
      </w:pPr>
      <w:r>
        <w:rPr>
          <w:sz w:val="24"/>
        </w:rPr>
        <w:t>Платежные</w:t>
      </w:r>
      <w:r w:rsidR="0008775F">
        <w:rPr>
          <w:sz w:val="24"/>
        </w:rPr>
        <w:t xml:space="preserve"> </w:t>
      </w:r>
      <w:r>
        <w:rPr>
          <w:sz w:val="24"/>
        </w:rPr>
        <w:t>реквизиты</w:t>
      </w:r>
      <w:r w:rsidR="0008775F">
        <w:rPr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527314" w:rsidRDefault="00527314">
      <w:pPr>
        <w:pStyle w:val="a3"/>
        <w:spacing w:before="4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78"/>
        <w:gridCol w:w="4860"/>
      </w:tblGrid>
      <w:tr w:rsidR="00527314">
        <w:trPr>
          <w:trHeight w:val="1171"/>
        </w:trPr>
        <w:tc>
          <w:tcPr>
            <w:tcW w:w="4778" w:type="dxa"/>
          </w:tcPr>
          <w:p w:rsidR="00527314" w:rsidRDefault="00DA2FA8">
            <w:pPr>
              <w:pStyle w:val="TableParagraph"/>
              <w:tabs>
                <w:tab w:val="left" w:pos="3024"/>
              </w:tabs>
              <w:spacing w:before="102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Сокращенное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наименование</w:t>
            </w:r>
          </w:p>
          <w:p w:rsidR="00527314" w:rsidRDefault="00527314">
            <w:pPr>
              <w:pStyle w:val="TableParagraph"/>
              <w:spacing w:before="86"/>
              <w:rPr>
                <w:sz w:val="20"/>
              </w:rPr>
            </w:pPr>
          </w:p>
          <w:p w:rsidR="00527314" w:rsidRDefault="004078BD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2" o:spid="_x0000_s1033" style="width:147pt;height:.6pt;mso-position-horizontal-relative:char;mso-position-vertical-relative:line" coordsize="2940,12">
                  <v:line id="_x0000_s1034" style="position:absolute" from="0,6" to="2940,6" strokeweight=".56pt"/>
                  <w10:wrap type="none"/>
                  <w10:anchorlock/>
                </v:group>
              </w:pict>
            </w:r>
          </w:p>
          <w:p w:rsidR="00527314" w:rsidRDefault="00DA2FA8">
            <w:pPr>
              <w:pStyle w:val="TableParagraph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администрации)</w:t>
            </w:r>
          </w:p>
        </w:tc>
        <w:tc>
          <w:tcPr>
            <w:tcW w:w="4860" w:type="dxa"/>
          </w:tcPr>
          <w:p w:rsidR="00527314" w:rsidRDefault="00DA2FA8">
            <w:pPr>
              <w:pStyle w:val="TableParagraph"/>
              <w:tabs>
                <w:tab w:val="left" w:pos="3106"/>
              </w:tabs>
              <w:spacing w:before="102"/>
              <w:ind w:left="62" w:right="45"/>
              <w:rPr>
                <w:sz w:val="28"/>
              </w:rPr>
            </w:pPr>
            <w:r>
              <w:rPr>
                <w:spacing w:val="-2"/>
                <w:sz w:val="28"/>
              </w:rPr>
              <w:t>Сокращенное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наименование Получателя</w:t>
            </w:r>
          </w:p>
        </w:tc>
      </w:tr>
      <w:tr w:rsidR="00527314">
        <w:trPr>
          <w:trHeight w:val="1491"/>
        </w:trPr>
        <w:tc>
          <w:tcPr>
            <w:tcW w:w="4778" w:type="dxa"/>
          </w:tcPr>
          <w:p w:rsidR="00527314" w:rsidRDefault="00DA2FA8">
            <w:pPr>
              <w:pStyle w:val="TableParagraph"/>
              <w:tabs>
                <w:tab w:val="left" w:pos="4443"/>
              </w:tabs>
              <w:spacing w:before="101"/>
              <w:ind w:left="62"/>
              <w:rPr>
                <w:sz w:val="28"/>
              </w:rPr>
            </w:pPr>
            <w:r>
              <w:rPr>
                <w:i/>
                <w:sz w:val="28"/>
              </w:rPr>
              <w:t xml:space="preserve">Наименование </w:t>
            </w:r>
            <w:r>
              <w:rPr>
                <w:sz w:val="28"/>
                <w:u w:val="single"/>
              </w:rPr>
              <w:tab/>
            </w:r>
          </w:p>
          <w:p w:rsidR="00527314" w:rsidRDefault="00DA2FA8">
            <w:pPr>
              <w:pStyle w:val="TableParagraph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(администрации)</w:t>
            </w:r>
          </w:p>
          <w:p w:rsidR="00527314" w:rsidRDefault="00527314">
            <w:pPr>
              <w:pStyle w:val="TableParagraph"/>
              <w:rPr>
                <w:sz w:val="28"/>
              </w:rPr>
            </w:pPr>
          </w:p>
          <w:p w:rsidR="00527314" w:rsidRDefault="00DA2FA8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 xml:space="preserve">ОГРН, </w:t>
            </w:r>
            <w:r>
              <w:rPr>
                <w:spacing w:val="-2"/>
                <w:sz w:val="28"/>
              </w:rPr>
              <w:t>ОКТМО</w:t>
            </w:r>
          </w:p>
        </w:tc>
        <w:tc>
          <w:tcPr>
            <w:tcW w:w="4860" w:type="dxa"/>
          </w:tcPr>
          <w:p w:rsidR="00527314" w:rsidRDefault="00DA2FA8">
            <w:pPr>
              <w:pStyle w:val="TableParagraph"/>
              <w:spacing w:before="101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2"/>
                <w:sz w:val="28"/>
              </w:rPr>
              <w:t>Получателя</w:t>
            </w:r>
          </w:p>
          <w:p w:rsidR="00527314" w:rsidRDefault="00527314">
            <w:pPr>
              <w:pStyle w:val="TableParagraph"/>
              <w:rPr>
                <w:sz w:val="28"/>
              </w:rPr>
            </w:pPr>
          </w:p>
          <w:p w:rsidR="00527314" w:rsidRDefault="00527314">
            <w:pPr>
              <w:pStyle w:val="TableParagraph"/>
              <w:rPr>
                <w:sz w:val="28"/>
              </w:rPr>
            </w:pPr>
          </w:p>
          <w:p w:rsidR="00527314" w:rsidRDefault="00DA2FA8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 xml:space="preserve">ОГРН, </w:t>
            </w:r>
            <w:r>
              <w:rPr>
                <w:spacing w:val="-2"/>
                <w:sz w:val="28"/>
              </w:rPr>
              <w:t>ОКТМО</w:t>
            </w:r>
          </w:p>
        </w:tc>
      </w:tr>
      <w:tr w:rsidR="00527314">
        <w:trPr>
          <w:trHeight w:val="848"/>
        </w:trPr>
        <w:tc>
          <w:tcPr>
            <w:tcW w:w="4778" w:type="dxa"/>
          </w:tcPr>
          <w:p w:rsidR="00527314" w:rsidRDefault="00DA2FA8">
            <w:pPr>
              <w:pStyle w:val="TableParagraph"/>
              <w:spacing w:before="102"/>
              <w:ind w:left="6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нахождения:</w:t>
            </w:r>
          </w:p>
        </w:tc>
        <w:tc>
          <w:tcPr>
            <w:tcW w:w="4860" w:type="dxa"/>
          </w:tcPr>
          <w:p w:rsidR="00527314" w:rsidRDefault="00DA2FA8">
            <w:pPr>
              <w:pStyle w:val="TableParagraph"/>
              <w:spacing w:before="102"/>
              <w:ind w:left="6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нахождения:</w:t>
            </w:r>
          </w:p>
        </w:tc>
      </w:tr>
      <w:tr w:rsidR="00527314">
        <w:trPr>
          <w:trHeight w:val="525"/>
        </w:trPr>
        <w:tc>
          <w:tcPr>
            <w:tcW w:w="4778" w:type="dxa"/>
          </w:tcPr>
          <w:p w:rsidR="00527314" w:rsidRDefault="00DA2FA8">
            <w:pPr>
              <w:pStyle w:val="TableParagraph"/>
              <w:spacing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860" w:type="dxa"/>
          </w:tcPr>
          <w:p w:rsidR="00527314" w:rsidRDefault="00DA2FA8">
            <w:pPr>
              <w:pStyle w:val="TableParagraph"/>
              <w:spacing w:before="10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</w:tr>
      <w:tr w:rsidR="00527314">
        <w:trPr>
          <w:trHeight w:val="1171"/>
        </w:trPr>
        <w:tc>
          <w:tcPr>
            <w:tcW w:w="4778" w:type="dxa"/>
          </w:tcPr>
          <w:p w:rsidR="00527314" w:rsidRDefault="00DA2FA8">
            <w:pPr>
              <w:pStyle w:val="TableParagraph"/>
              <w:spacing w:before="102"/>
              <w:ind w:left="62"/>
              <w:rPr>
                <w:sz w:val="28"/>
              </w:rPr>
            </w:pPr>
            <w:r>
              <w:rPr>
                <w:sz w:val="28"/>
              </w:rPr>
              <w:t>Платежные</w:t>
            </w:r>
            <w:r>
              <w:rPr>
                <w:spacing w:val="-2"/>
                <w:sz w:val="28"/>
              </w:rPr>
              <w:t>реквизиты:</w:t>
            </w:r>
          </w:p>
          <w:p w:rsidR="00527314" w:rsidRDefault="00DA2FA8">
            <w:pPr>
              <w:pStyle w:val="TableParagraph"/>
              <w:tabs>
                <w:tab w:val="left" w:pos="2197"/>
                <w:tab w:val="left" w:pos="4020"/>
              </w:tabs>
              <w:ind w:left="62" w:right="5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Банка </w:t>
            </w:r>
            <w:r>
              <w:rPr>
                <w:sz w:val="28"/>
              </w:rPr>
              <w:t>России, БИК</w:t>
            </w:r>
          </w:p>
        </w:tc>
        <w:tc>
          <w:tcPr>
            <w:tcW w:w="4860" w:type="dxa"/>
          </w:tcPr>
          <w:p w:rsidR="00527314" w:rsidRDefault="00DA2FA8">
            <w:pPr>
              <w:pStyle w:val="TableParagraph"/>
              <w:spacing w:before="102"/>
              <w:ind w:left="62"/>
              <w:rPr>
                <w:sz w:val="28"/>
              </w:rPr>
            </w:pPr>
            <w:r>
              <w:rPr>
                <w:sz w:val="28"/>
              </w:rPr>
              <w:t>Платежные</w:t>
            </w:r>
            <w:r>
              <w:rPr>
                <w:spacing w:val="-2"/>
                <w:sz w:val="28"/>
              </w:rPr>
              <w:t>реквизиты:</w:t>
            </w:r>
          </w:p>
          <w:p w:rsidR="00527314" w:rsidRDefault="00DA2FA8">
            <w:pPr>
              <w:pStyle w:val="TableParagraph"/>
              <w:tabs>
                <w:tab w:val="left" w:pos="2238"/>
                <w:tab w:val="left" w:pos="4102"/>
              </w:tabs>
              <w:ind w:left="62" w:right="4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Банка </w:t>
            </w:r>
            <w:r>
              <w:rPr>
                <w:sz w:val="28"/>
              </w:rPr>
              <w:t>России, БИК</w:t>
            </w:r>
          </w:p>
        </w:tc>
      </w:tr>
    </w:tbl>
    <w:p w:rsidR="00527314" w:rsidRDefault="00527314">
      <w:pPr>
        <w:pStyle w:val="TableParagraph"/>
        <w:rPr>
          <w:sz w:val="28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78"/>
        <w:gridCol w:w="4860"/>
      </w:tblGrid>
      <w:tr w:rsidR="00527314">
        <w:trPr>
          <w:trHeight w:val="1815"/>
        </w:trPr>
        <w:tc>
          <w:tcPr>
            <w:tcW w:w="4778" w:type="dxa"/>
          </w:tcPr>
          <w:p w:rsidR="00527314" w:rsidRDefault="00DA2FA8">
            <w:pPr>
              <w:pStyle w:val="TableParagraph"/>
              <w:spacing w:before="102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Расчетный</w:t>
            </w:r>
            <w:r>
              <w:rPr>
                <w:spacing w:val="-4"/>
                <w:sz w:val="28"/>
              </w:rPr>
              <w:t>счет</w:t>
            </w:r>
          </w:p>
          <w:p w:rsidR="00527314" w:rsidRDefault="00DA2FA8">
            <w:pPr>
              <w:pStyle w:val="TableParagraph"/>
              <w:tabs>
                <w:tab w:val="left" w:pos="2559"/>
              </w:tabs>
              <w:ind w:left="62" w:right="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территориального </w:t>
            </w:r>
            <w:r>
              <w:rPr>
                <w:sz w:val="28"/>
              </w:rPr>
              <w:t>органа Федерального казначейства, в котором открыт лицевой счет</w:t>
            </w:r>
          </w:p>
          <w:p w:rsidR="00527314" w:rsidRDefault="00DA2FA8">
            <w:pPr>
              <w:pStyle w:val="TableParagraph"/>
              <w:ind w:left="62"/>
              <w:jc w:val="both"/>
              <w:rPr>
                <w:sz w:val="28"/>
              </w:rPr>
            </w:pPr>
            <w:r>
              <w:rPr>
                <w:sz w:val="28"/>
              </w:rPr>
              <w:t>Лицевой</w:t>
            </w:r>
            <w:r>
              <w:rPr>
                <w:spacing w:val="-4"/>
                <w:sz w:val="28"/>
              </w:rPr>
              <w:t>счет</w:t>
            </w:r>
          </w:p>
        </w:tc>
        <w:tc>
          <w:tcPr>
            <w:tcW w:w="4860" w:type="dxa"/>
          </w:tcPr>
          <w:p w:rsidR="00527314" w:rsidRDefault="00DA2FA8">
            <w:pPr>
              <w:pStyle w:val="TableParagraph"/>
              <w:spacing w:before="102"/>
              <w:ind w:left="62"/>
              <w:rPr>
                <w:sz w:val="28"/>
              </w:rPr>
            </w:pPr>
            <w:r>
              <w:rPr>
                <w:sz w:val="28"/>
              </w:rPr>
              <w:t>Расчетный</w:t>
            </w:r>
            <w:r>
              <w:rPr>
                <w:spacing w:val="-4"/>
                <w:sz w:val="28"/>
              </w:rPr>
              <w:t>счет</w:t>
            </w:r>
          </w:p>
        </w:tc>
      </w:tr>
    </w:tbl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spacing w:before="15"/>
        <w:ind w:left="0"/>
        <w:jc w:val="left"/>
        <w:rPr>
          <w:sz w:val="24"/>
        </w:rPr>
      </w:pPr>
    </w:p>
    <w:p w:rsidR="00527314" w:rsidRDefault="00DA2FA8">
      <w:pPr>
        <w:pStyle w:val="a5"/>
        <w:numPr>
          <w:ilvl w:val="0"/>
          <w:numId w:val="6"/>
        </w:numPr>
        <w:tabs>
          <w:tab w:val="left" w:pos="5187"/>
        </w:tabs>
        <w:ind w:left="5187" w:hanging="373"/>
        <w:jc w:val="left"/>
        <w:rPr>
          <w:sz w:val="24"/>
        </w:rPr>
      </w:pPr>
      <w:r>
        <w:rPr>
          <w:sz w:val="24"/>
        </w:rPr>
        <w:t>Подписи</w:t>
      </w:r>
      <w:r>
        <w:rPr>
          <w:spacing w:val="-2"/>
          <w:sz w:val="24"/>
        </w:rPr>
        <w:t>Сторон</w:t>
      </w:r>
    </w:p>
    <w:p w:rsidR="00527314" w:rsidRDefault="00527314">
      <w:pPr>
        <w:pStyle w:val="a3"/>
        <w:spacing w:before="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6"/>
        <w:gridCol w:w="5102"/>
      </w:tblGrid>
      <w:tr w:rsidR="00527314">
        <w:trPr>
          <w:trHeight w:val="1309"/>
        </w:trPr>
        <w:tc>
          <w:tcPr>
            <w:tcW w:w="4536" w:type="dxa"/>
          </w:tcPr>
          <w:p w:rsidR="00527314" w:rsidRDefault="00DA2FA8">
            <w:pPr>
              <w:pStyle w:val="TableParagraph"/>
              <w:spacing w:before="101"/>
              <w:ind w:left="63" w:right="1672"/>
              <w:rPr>
                <w:sz w:val="24"/>
              </w:rPr>
            </w:pPr>
            <w:r>
              <w:rPr>
                <w:spacing w:val="-2"/>
                <w:sz w:val="24"/>
              </w:rPr>
              <w:t>Сокращенное наименование</w:t>
            </w:r>
          </w:p>
          <w:p w:rsidR="00527314" w:rsidRDefault="00527314">
            <w:pPr>
              <w:pStyle w:val="TableParagraph"/>
              <w:spacing w:before="41"/>
              <w:rPr>
                <w:sz w:val="20"/>
              </w:rPr>
            </w:pPr>
          </w:p>
          <w:p w:rsidR="00527314" w:rsidRDefault="004078BD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3" o:spid="_x0000_s1031" style="width:126pt;height:.5pt;mso-position-horizontal-relative:char;mso-position-vertical-relative:line" coordsize="2520,10">
                  <v:line id="_x0000_s1032" style="position:absolute" from="0,5" to="2520,5" strokeweight=".48pt"/>
                  <w10:wrap type="none"/>
                  <w10:anchorlock/>
                </v:group>
              </w:pict>
            </w:r>
          </w:p>
          <w:p w:rsidR="00527314" w:rsidRDefault="00DA2FA8">
            <w:pPr>
              <w:pStyle w:val="TableParagraph"/>
              <w:ind w:left="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(администрации)</w:t>
            </w:r>
          </w:p>
        </w:tc>
        <w:tc>
          <w:tcPr>
            <w:tcW w:w="5102" w:type="dxa"/>
          </w:tcPr>
          <w:p w:rsidR="00527314" w:rsidRDefault="00DA2FA8">
            <w:pPr>
              <w:pStyle w:val="TableParagraph"/>
              <w:spacing w:before="101"/>
              <w:ind w:left="62" w:right="35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Сокращенное наименование Получателя</w:t>
            </w:r>
          </w:p>
        </w:tc>
      </w:tr>
      <w:tr w:rsidR="00527314">
        <w:trPr>
          <w:trHeight w:val="1077"/>
        </w:trPr>
        <w:tc>
          <w:tcPr>
            <w:tcW w:w="4536" w:type="dxa"/>
          </w:tcPr>
          <w:p w:rsidR="00527314" w:rsidRDefault="00DA2FA8">
            <w:pPr>
              <w:pStyle w:val="TableParagraph"/>
              <w:tabs>
                <w:tab w:val="left" w:pos="1677"/>
                <w:tab w:val="left" w:pos="3664"/>
              </w:tabs>
              <w:spacing w:before="100"/>
              <w:ind w:left="6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  <w:p w:rsidR="00527314" w:rsidRDefault="00DA2FA8">
            <w:pPr>
              <w:pStyle w:val="TableParagraph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</w:t>
            </w:r>
            <w:proofErr w:type="gramStart"/>
            <w:r>
              <w:rPr>
                <w:i/>
                <w:sz w:val="24"/>
              </w:rPr>
              <w:t>)</w:t>
            </w:r>
            <w:r>
              <w:rPr>
                <w:i/>
                <w:spacing w:val="-2"/>
                <w:sz w:val="24"/>
              </w:rPr>
              <w:t>(</w:t>
            </w:r>
            <w:proofErr w:type="gramEnd"/>
            <w:r>
              <w:rPr>
                <w:i/>
                <w:spacing w:val="-2"/>
                <w:sz w:val="24"/>
              </w:rPr>
              <w:t>ФИО)</w:t>
            </w:r>
          </w:p>
        </w:tc>
        <w:tc>
          <w:tcPr>
            <w:tcW w:w="5102" w:type="dxa"/>
          </w:tcPr>
          <w:p w:rsidR="00527314" w:rsidRDefault="00DA2FA8">
            <w:pPr>
              <w:pStyle w:val="TableParagraph"/>
              <w:tabs>
                <w:tab w:val="left" w:pos="1677"/>
                <w:tab w:val="left" w:pos="4384"/>
              </w:tabs>
              <w:spacing w:before="100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  <w:p w:rsidR="00527314" w:rsidRDefault="00DA2FA8">
            <w:pPr>
              <w:pStyle w:val="TableParagraph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</w:t>
            </w:r>
            <w:proofErr w:type="gramStart"/>
            <w:r>
              <w:rPr>
                <w:i/>
                <w:sz w:val="24"/>
              </w:rPr>
              <w:t>)</w:t>
            </w:r>
            <w:r>
              <w:rPr>
                <w:i/>
                <w:spacing w:val="-2"/>
                <w:sz w:val="24"/>
              </w:rPr>
              <w:t>(</w:t>
            </w:r>
            <w:proofErr w:type="gramEnd"/>
            <w:r>
              <w:rPr>
                <w:i/>
                <w:spacing w:val="-2"/>
                <w:sz w:val="24"/>
              </w:rPr>
              <w:t>ФИО)</w:t>
            </w:r>
          </w:p>
        </w:tc>
      </w:tr>
    </w:tbl>
    <w:p w:rsidR="00527314" w:rsidRDefault="00527314">
      <w:pPr>
        <w:pStyle w:val="TableParagraph"/>
        <w:rPr>
          <w:i/>
          <w:sz w:val="24"/>
        </w:rPr>
        <w:sectPr w:rsidR="00527314">
          <w:type w:val="continuous"/>
          <w:pgSz w:w="11910" w:h="16840"/>
          <w:pgMar w:top="1100" w:right="425" w:bottom="280" w:left="708" w:header="720" w:footer="720" w:gutter="0"/>
          <w:cols w:space="720"/>
        </w:sectPr>
      </w:pPr>
    </w:p>
    <w:p w:rsidR="0008775F" w:rsidRDefault="00DA2FA8" w:rsidP="0008775F">
      <w:pPr>
        <w:tabs>
          <w:tab w:val="left" w:pos="8057"/>
          <w:tab w:val="left" w:pos="8832"/>
          <w:tab w:val="left" w:pos="10081"/>
        </w:tabs>
        <w:spacing w:before="76"/>
        <w:ind w:left="6804" w:right="689" w:hanging="58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08775F">
        <w:rPr>
          <w:sz w:val="24"/>
        </w:rPr>
        <w:t xml:space="preserve"> </w:t>
      </w:r>
      <w:r>
        <w:rPr>
          <w:sz w:val="24"/>
        </w:rPr>
        <w:t>№</w:t>
      </w:r>
      <w:r w:rsidR="0008775F">
        <w:rPr>
          <w:sz w:val="24"/>
        </w:rPr>
        <w:t xml:space="preserve"> </w:t>
      </w:r>
      <w:r>
        <w:rPr>
          <w:sz w:val="24"/>
        </w:rPr>
        <w:t>1 к</w:t>
      </w:r>
      <w:r w:rsidR="0008775F">
        <w:rPr>
          <w:sz w:val="24"/>
        </w:rPr>
        <w:t xml:space="preserve"> </w:t>
      </w:r>
      <w:r>
        <w:rPr>
          <w:sz w:val="24"/>
        </w:rPr>
        <w:t xml:space="preserve">Соглашению </w:t>
      </w:r>
    </w:p>
    <w:p w:rsidR="00527314" w:rsidRDefault="00DA2FA8" w:rsidP="0008775F">
      <w:pPr>
        <w:tabs>
          <w:tab w:val="left" w:pos="8057"/>
          <w:tab w:val="left" w:pos="8832"/>
          <w:tab w:val="left" w:pos="10081"/>
        </w:tabs>
        <w:spacing w:before="76"/>
        <w:ind w:left="6804" w:right="689" w:hanging="583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 w:rsidR="0008775F">
        <w:rPr>
          <w:sz w:val="24"/>
          <w:u w:val="single"/>
        </w:rPr>
        <w:t>__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 w:rsidR="0008775F">
        <w:rPr>
          <w:sz w:val="24"/>
          <w:u w:val="single"/>
        </w:rPr>
        <w:t xml:space="preserve">    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ind w:left="999" w:right="696"/>
        <w:jc w:val="center"/>
        <w:rPr>
          <w:sz w:val="24"/>
        </w:rPr>
      </w:pPr>
      <w:r>
        <w:rPr>
          <w:sz w:val="24"/>
        </w:rPr>
        <w:t>ПЕРЕЧЕН</w:t>
      </w:r>
      <w:r>
        <w:rPr>
          <w:spacing w:val="-10"/>
          <w:sz w:val="24"/>
        </w:rPr>
        <w:t>Ь</w:t>
      </w:r>
    </w:p>
    <w:p w:rsidR="00527314" w:rsidRDefault="00DA2FA8">
      <w:pPr>
        <w:ind w:left="997" w:right="699"/>
        <w:jc w:val="center"/>
        <w:rPr>
          <w:sz w:val="24"/>
        </w:rPr>
      </w:pPr>
      <w:r>
        <w:rPr>
          <w:sz w:val="24"/>
        </w:rPr>
        <w:t>документов,</w:t>
      </w:r>
      <w:r w:rsidR="00041957">
        <w:rPr>
          <w:sz w:val="24"/>
        </w:rPr>
        <w:t xml:space="preserve"> </w:t>
      </w:r>
      <w:r>
        <w:rPr>
          <w:sz w:val="24"/>
        </w:rPr>
        <w:t>представляемых</w:t>
      </w:r>
      <w:r w:rsidR="00041957">
        <w:rPr>
          <w:sz w:val="24"/>
        </w:rPr>
        <w:t xml:space="preserve"> </w:t>
      </w:r>
      <w:r>
        <w:rPr>
          <w:sz w:val="24"/>
        </w:rPr>
        <w:t>для</w:t>
      </w:r>
      <w:r w:rsidR="00041957">
        <w:rPr>
          <w:sz w:val="24"/>
        </w:rPr>
        <w:t xml:space="preserve"> </w:t>
      </w:r>
      <w:r>
        <w:rPr>
          <w:sz w:val="24"/>
        </w:rPr>
        <w:t>получения</w:t>
      </w:r>
      <w:r w:rsidR="00041957">
        <w:rPr>
          <w:sz w:val="24"/>
        </w:rPr>
        <w:t xml:space="preserve"> </w:t>
      </w:r>
      <w:r>
        <w:rPr>
          <w:spacing w:val="-2"/>
          <w:sz w:val="24"/>
        </w:rPr>
        <w:t>субсидии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041957">
      <w:pPr>
        <w:pStyle w:val="a5"/>
        <w:numPr>
          <w:ilvl w:val="0"/>
          <w:numId w:val="1"/>
        </w:numPr>
        <w:tabs>
          <w:tab w:val="left" w:pos="1902"/>
        </w:tabs>
        <w:ind w:left="1902" w:hanging="259"/>
        <w:rPr>
          <w:sz w:val="24"/>
        </w:rPr>
      </w:pPr>
      <w:r>
        <w:rPr>
          <w:sz w:val="24"/>
        </w:rPr>
        <w:t>К</w:t>
      </w:r>
      <w:r w:rsidR="00DA2FA8">
        <w:rPr>
          <w:sz w:val="24"/>
        </w:rPr>
        <w:t>опия</w:t>
      </w:r>
      <w:r>
        <w:rPr>
          <w:sz w:val="24"/>
        </w:rPr>
        <w:t xml:space="preserve"> </w:t>
      </w:r>
      <w:r w:rsidR="00DA2FA8">
        <w:rPr>
          <w:sz w:val="24"/>
        </w:rPr>
        <w:t>устава</w:t>
      </w:r>
      <w:r>
        <w:rPr>
          <w:sz w:val="24"/>
        </w:rPr>
        <w:t xml:space="preserve"> </w:t>
      </w:r>
      <w:r w:rsidR="00DA2FA8">
        <w:rPr>
          <w:sz w:val="24"/>
        </w:rPr>
        <w:t>и</w:t>
      </w:r>
      <w:r>
        <w:rPr>
          <w:sz w:val="24"/>
        </w:rPr>
        <w:t xml:space="preserve"> </w:t>
      </w:r>
      <w:r w:rsidR="00DA2FA8">
        <w:rPr>
          <w:sz w:val="24"/>
        </w:rPr>
        <w:t>(или)</w:t>
      </w:r>
      <w:r>
        <w:rPr>
          <w:sz w:val="24"/>
        </w:rPr>
        <w:t xml:space="preserve"> </w:t>
      </w:r>
      <w:r w:rsidR="00DA2FA8">
        <w:rPr>
          <w:sz w:val="24"/>
        </w:rPr>
        <w:t>учредительного</w:t>
      </w:r>
      <w:r>
        <w:rPr>
          <w:sz w:val="24"/>
        </w:rPr>
        <w:t xml:space="preserve"> </w:t>
      </w:r>
      <w:r w:rsidR="00DA2FA8">
        <w:rPr>
          <w:sz w:val="24"/>
        </w:rPr>
        <w:t>договора</w:t>
      </w:r>
      <w:r>
        <w:rPr>
          <w:sz w:val="24"/>
        </w:rPr>
        <w:t xml:space="preserve"> </w:t>
      </w:r>
      <w:r w:rsidR="00DA2FA8">
        <w:rPr>
          <w:sz w:val="24"/>
        </w:rPr>
        <w:t>(для</w:t>
      </w:r>
      <w:r>
        <w:rPr>
          <w:sz w:val="24"/>
        </w:rPr>
        <w:t xml:space="preserve"> </w:t>
      </w:r>
      <w:r w:rsidR="00DA2FA8">
        <w:rPr>
          <w:sz w:val="24"/>
        </w:rPr>
        <w:t>юридических</w:t>
      </w:r>
      <w:r>
        <w:rPr>
          <w:sz w:val="24"/>
        </w:rPr>
        <w:t xml:space="preserve"> </w:t>
      </w:r>
      <w:r w:rsidR="00DA2FA8">
        <w:rPr>
          <w:spacing w:val="-2"/>
          <w:sz w:val="24"/>
        </w:rPr>
        <w:t>лиц);</w:t>
      </w:r>
    </w:p>
    <w:p w:rsidR="00527314" w:rsidRDefault="00041957">
      <w:pPr>
        <w:pStyle w:val="a5"/>
        <w:numPr>
          <w:ilvl w:val="0"/>
          <w:numId w:val="1"/>
        </w:numPr>
        <w:tabs>
          <w:tab w:val="left" w:pos="1902"/>
        </w:tabs>
        <w:ind w:left="1902" w:hanging="259"/>
        <w:rPr>
          <w:sz w:val="24"/>
        </w:rPr>
      </w:pPr>
      <w:r>
        <w:rPr>
          <w:sz w:val="24"/>
        </w:rPr>
        <w:t>К</w:t>
      </w:r>
      <w:r w:rsidR="00DA2FA8">
        <w:rPr>
          <w:sz w:val="24"/>
        </w:rPr>
        <w:t>опия</w:t>
      </w:r>
      <w:r>
        <w:rPr>
          <w:sz w:val="24"/>
        </w:rPr>
        <w:t xml:space="preserve"> </w:t>
      </w:r>
      <w:r w:rsidR="00DA2FA8">
        <w:rPr>
          <w:sz w:val="24"/>
        </w:rPr>
        <w:t>документа,</w:t>
      </w:r>
      <w:r>
        <w:rPr>
          <w:sz w:val="24"/>
        </w:rPr>
        <w:t xml:space="preserve"> </w:t>
      </w:r>
      <w:r w:rsidR="00DA2FA8">
        <w:rPr>
          <w:sz w:val="24"/>
        </w:rPr>
        <w:t>удостоверяющего</w:t>
      </w:r>
      <w:r>
        <w:rPr>
          <w:sz w:val="24"/>
        </w:rPr>
        <w:t xml:space="preserve"> </w:t>
      </w:r>
      <w:r w:rsidR="00DA2FA8">
        <w:rPr>
          <w:sz w:val="24"/>
        </w:rPr>
        <w:t>личност</w:t>
      </w:r>
      <w:proofErr w:type="gramStart"/>
      <w:r w:rsidR="00DA2FA8">
        <w:rPr>
          <w:sz w:val="24"/>
        </w:rPr>
        <w:t>ь(</w:t>
      </w:r>
      <w:proofErr w:type="gramEnd"/>
      <w:r w:rsidR="00DA2FA8">
        <w:rPr>
          <w:sz w:val="24"/>
        </w:rPr>
        <w:t>для</w:t>
      </w:r>
      <w:r>
        <w:rPr>
          <w:sz w:val="24"/>
        </w:rPr>
        <w:t xml:space="preserve"> </w:t>
      </w:r>
      <w:r w:rsidR="00DA2FA8">
        <w:rPr>
          <w:sz w:val="24"/>
        </w:rPr>
        <w:t>физических</w:t>
      </w:r>
      <w:r>
        <w:rPr>
          <w:sz w:val="24"/>
        </w:rPr>
        <w:t xml:space="preserve"> </w:t>
      </w:r>
      <w:r w:rsidR="00DA2FA8">
        <w:rPr>
          <w:spacing w:val="-2"/>
          <w:sz w:val="24"/>
        </w:rPr>
        <w:t>лиц);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1937"/>
        </w:tabs>
        <w:ind w:left="1011" w:right="710" w:firstLine="633"/>
        <w:rPr>
          <w:sz w:val="24"/>
        </w:rPr>
      </w:pPr>
      <w:r>
        <w:rPr>
          <w:sz w:val="24"/>
        </w:rPr>
        <w:t xml:space="preserve">копия свидетельства о государственной регистрации юридического лица или копию свидетельства о государственной регистрации индивидуального </w:t>
      </w:r>
      <w:r>
        <w:rPr>
          <w:spacing w:val="-2"/>
          <w:sz w:val="24"/>
        </w:rPr>
        <w:t>предпринимателя;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1902"/>
        </w:tabs>
        <w:ind w:left="1902" w:hanging="259"/>
        <w:rPr>
          <w:sz w:val="24"/>
        </w:rPr>
      </w:pPr>
      <w:r>
        <w:rPr>
          <w:sz w:val="24"/>
        </w:rPr>
        <w:t>выписка</w:t>
      </w:r>
      <w:r w:rsidR="00041957">
        <w:rPr>
          <w:sz w:val="24"/>
        </w:rPr>
        <w:t xml:space="preserve"> </w:t>
      </w:r>
      <w:r>
        <w:rPr>
          <w:sz w:val="24"/>
        </w:rPr>
        <w:t>из</w:t>
      </w:r>
      <w:r w:rsidR="00041957">
        <w:rPr>
          <w:sz w:val="24"/>
        </w:rPr>
        <w:t xml:space="preserve"> </w:t>
      </w:r>
      <w:r>
        <w:rPr>
          <w:sz w:val="24"/>
        </w:rPr>
        <w:t>ЕГРЮЛ</w:t>
      </w:r>
      <w:r w:rsidR="00041957">
        <w:rPr>
          <w:sz w:val="24"/>
        </w:rPr>
        <w:t xml:space="preserve"> </w:t>
      </w:r>
      <w:r>
        <w:rPr>
          <w:sz w:val="24"/>
        </w:rPr>
        <w:t>или</w:t>
      </w:r>
      <w:r w:rsidR="00041957">
        <w:rPr>
          <w:sz w:val="24"/>
        </w:rPr>
        <w:t xml:space="preserve"> </w:t>
      </w:r>
      <w:r>
        <w:rPr>
          <w:sz w:val="24"/>
        </w:rPr>
        <w:t>выписку</w:t>
      </w:r>
      <w:r w:rsidR="00041957">
        <w:rPr>
          <w:sz w:val="24"/>
        </w:rPr>
        <w:t xml:space="preserve"> </w:t>
      </w:r>
      <w:r>
        <w:rPr>
          <w:sz w:val="24"/>
        </w:rPr>
        <w:t>из</w:t>
      </w:r>
      <w:r w:rsidR="00041957">
        <w:rPr>
          <w:sz w:val="24"/>
        </w:rPr>
        <w:t xml:space="preserve"> </w:t>
      </w:r>
      <w:r>
        <w:rPr>
          <w:spacing w:val="-2"/>
          <w:sz w:val="24"/>
        </w:rPr>
        <w:t>ЕГРИП;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1907"/>
        </w:tabs>
        <w:ind w:left="1011" w:right="711" w:firstLine="633"/>
        <w:rPr>
          <w:sz w:val="24"/>
        </w:rPr>
      </w:pPr>
      <w:r>
        <w:rPr>
          <w:sz w:val="24"/>
        </w:rPr>
        <w:t>документ,</w:t>
      </w:r>
      <w:r w:rsidR="00041957">
        <w:rPr>
          <w:sz w:val="24"/>
        </w:rPr>
        <w:t xml:space="preserve"> </w:t>
      </w:r>
      <w:r>
        <w:rPr>
          <w:sz w:val="24"/>
        </w:rPr>
        <w:t>подтверждающий</w:t>
      </w:r>
      <w:r w:rsidR="00041957">
        <w:rPr>
          <w:sz w:val="24"/>
        </w:rPr>
        <w:t xml:space="preserve"> </w:t>
      </w:r>
      <w:r>
        <w:rPr>
          <w:sz w:val="24"/>
        </w:rPr>
        <w:t>назначение</w:t>
      </w:r>
      <w:r w:rsidR="00041957">
        <w:rPr>
          <w:sz w:val="24"/>
        </w:rPr>
        <w:t xml:space="preserve"> </w:t>
      </w:r>
      <w:r>
        <w:rPr>
          <w:sz w:val="24"/>
        </w:rPr>
        <w:t>на</w:t>
      </w:r>
      <w:r w:rsidR="00041957">
        <w:rPr>
          <w:sz w:val="24"/>
        </w:rPr>
        <w:t xml:space="preserve"> </w:t>
      </w:r>
      <w:r>
        <w:rPr>
          <w:sz w:val="24"/>
        </w:rPr>
        <w:t>должность</w:t>
      </w:r>
      <w:r w:rsidR="00041957">
        <w:rPr>
          <w:sz w:val="24"/>
        </w:rPr>
        <w:t xml:space="preserve"> </w:t>
      </w:r>
      <w:r>
        <w:rPr>
          <w:sz w:val="24"/>
        </w:rPr>
        <w:t>руководителя</w:t>
      </w:r>
      <w:r w:rsidR="00041957">
        <w:rPr>
          <w:sz w:val="24"/>
        </w:rPr>
        <w:t xml:space="preserve"> </w:t>
      </w:r>
      <w:r>
        <w:rPr>
          <w:sz w:val="24"/>
        </w:rPr>
        <w:t>и</w:t>
      </w:r>
      <w:r w:rsidR="00041957">
        <w:rPr>
          <w:sz w:val="24"/>
        </w:rPr>
        <w:t xml:space="preserve">     г</w:t>
      </w:r>
      <w:r>
        <w:rPr>
          <w:sz w:val="24"/>
        </w:rPr>
        <w:t xml:space="preserve">лавного </w:t>
      </w:r>
      <w:r>
        <w:rPr>
          <w:spacing w:val="-2"/>
          <w:sz w:val="24"/>
        </w:rPr>
        <w:t>бухгалтера;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1902"/>
        </w:tabs>
        <w:ind w:left="1902" w:hanging="259"/>
        <w:rPr>
          <w:sz w:val="24"/>
        </w:rPr>
      </w:pPr>
      <w:r>
        <w:rPr>
          <w:sz w:val="24"/>
        </w:rPr>
        <w:t>копия</w:t>
      </w:r>
      <w:r w:rsidR="00041957">
        <w:rPr>
          <w:sz w:val="24"/>
        </w:rPr>
        <w:t xml:space="preserve"> </w:t>
      </w:r>
      <w:r>
        <w:rPr>
          <w:sz w:val="24"/>
        </w:rPr>
        <w:t>свидетельства</w:t>
      </w:r>
      <w:r w:rsidR="00041957">
        <w:rPr>
          <w:sz w:val="24"/>
        </w:rPr>
        <w:t xml:space="preserve"> </w:t>
      </w:r>
      <w:r>
        <w:rPr>
          <w:sz w:val="24"/>
        </w:rPr>
        <w:t>о</w:t>
      </w:r>
      <w:r w:rsidR="00041957">
        <w:rPr>
          <w:sz w:val="24"/>
        </w:rPr>
        <w:t xml:space="preserve"> </w:t>
      </w:r>
      <w:r>
        <w:rPr>
          <w:sz w:val="24"/>
        </w:rPr>
        <w:t>постановке</w:t>
      </w:r>
      <w:r w:rsidR="00041957">
        <w:rPr>
          <w:sz w:val="24"/>
        </w:rPr>
        <w:t xml:space="preserve"> </w:t>
      </w:r>
      <w:r>
        <w:rPr>
          <w:sz w:val="24"/>
        </w:rPr>
        <w:t>на</w:t>
      </w:r>
      <w:r w:rsidR="00041957">
        <w:rPr>
          <w:sz w:val="24"/>
        </w:rPr>
        <w:t xml:space="preserve"> </w:t>
      </w:r>
      <w:r>
        <w:rPr>
          <w:sz w:val="24"/>
        </w:rPr>
        <w:t>налоговый</w:t>
      </w:r>
      <w:r w:rsidR="00041957">
        <w:rPr>
          <w:sz w:val="24"/>
        </w:rPr>
        <w:t xml:space="preserve"> </w:t>
      </w:r>
      <w:r>
        <w:rPr>
          <w:sz w:val="24"/>
        </w:rPr>
        <w:t>учёт</w:t>
      </w:r>
      <w:r w:rsidR="00041957">
        <w:rPr>
          <w:sz w:val="24"/>
        </w:rPr>
        <w:t xml:space="preserve"> </w:t>
      </w:r>
      <w:r>
        <w:rPr>
          <w:sz w:val="24"/>
        </w:rPr>
        <w:t>в</w:t>
      </w:r>
      <w:r w:rsidR="00041957">
        <w:rPr>
          <w:sz w:val="24"/>
        </w:rPr>
        <w:t xml:space="preserve"> </w:t>
      </w:r>
      <w:r>
        <w:rPr>
          <w:sz w:val="24"/>
        </w:rPr>
        <w:t>налоговом</w:t>
      </w:r>
      <w:r w:rsidR="00041957">
        <w:rPr>
          <w:sz w:val="24"/>
        </w:rPr>
        <w:t xml:space="preserve"> </w:t>
      </w:r>
      <w:r>
        <w:rPr>
          <w:spacing w:val="-2"/>
          <w:sz w:val="24"/>
        </w:rPr>
        <w:t>органе;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2012"/>
        </w:tabs>
        <w:ind w:left="1011" w:right="721" w:firstLine="633"/>
        <w:rPr>
          <w:sz w:val="24"/>
        </w:rPr>
      </w:pPr>
      <w:r>
        <w:rPr>
          <w:sz w:val="24"/>
        </w:rPr>
        <w:t>справка налогового органа об отсутствии задолженности в бюджет по обязательным платежам;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2001"/>
        </w:tabs>
        <w:ind w:left="1011" w:right="717" w:firstLine="633"/>
        <w:rPr>
          <w:sz w:val="24"/>
        </w:rPr>
      </w:pPr>
      <w:r>
        <w:rPr>
          <w:sz w:val="24"/>
        </w:rPr>
        <w:t xml:space="preserve">бухгалтерские и платежные документы, подтверждающие произведенные </w:t>
      </w:r>
      <w:r>
        <w:rPr>
          <w:spacing w:val="-2"/>
          <w:sz w:val="24"/>
        </w:rPr>
        <w:t>затраты;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1902"/>
        </w:tabs>
        <w:ind w:left="1902" w:hanging="259"/>
        <w:rPr>
          <w:sz w:val="24"/>
        </w:rPr>
      </w:pPr>
      <w:r>
        <w:rPr>
          <w:sz w:val="24"/>
        </w:rPr>
        <w:t>смета</w:t>
      </w:r>
      <w:r w:rsidR="00041957">
        <w:rPr>
          <w:sz w:val="24"/>
        </w:rPr>
        <w:t xml:space="preserve"> </w:t>
      </w:r>
      <w:r>
        <w:rPr>
          <w:sz w:val="24"/>
        </w:rPr>
        <w:t>на</w:t>
      </w:r>
      <w:r w:rsidR="00041957">
        <w:rPr>
          <w:sz w:val="24"/>
        </w:rPr>
        <w:t xml:space="preserve"> </w:t>
      </w:r>
      <w:r>
        <w:rPr>
          <w:sz w:val="24"/>
        </w:rPr>
        <w:t>проведение</w:t>
      </w:r>
      <w:r w:rsidR="00041957">
        <w:rPr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527314" w:rsidRDefault="00DA2FA8">
      <w:pPr>
        <w:pStyle w:val="a5"/>
        <w:numPr>
          <w:ilvl w:val="0"/>
          <w:numId w:val="1"/>
        </w:numPr>
        <w:tabs>
          <w:tab w:val="left" w:pos="2022"/>
        </w:tabs>
        <w:ind w:left="2022" w:hanging="379"/>
        <w:rPr>
          <w:sz w:val="24"/>
        </w:rPr>
      </w:pPr>
      <w:r>
        <w:rPr>
          <w:sz w:val="24"/>
        </w:rPr>
        <w:t>справка-расчёт</w:t>
      </w:r>
      <w:r w:rsidR="00041957">
        <w:rPr>
          <w:sz w:val="24"/>
        </w:rPr>
        <w:t xml:space="preserve"> </w:t>
      </w:r>
      <w:r>
        <w:rPr>
          <w:sz w:val="24"/>
        </w:rPr>
        <w:t>на</w:t>
      </w:r>
      <w:r w:rsidR="00041957">
        <w:rPr>
          <w:sz w:val="24"/>
        </w:rPr>
        <w:t xml:space="preserve"> </w:t>
      </w:r>
      <w:r>
        <w:rPr>
          <w:sz w:val="24"/>
        </w:rPr>
        <w:t>предоставление</w:t>
      </w:r>
      <w:r w:rsidR="00041957">
        <w:rPr>
          <w:sz w:val="24"/>
        </w:rPr>
        <w:t xml:space="preserve"> </w:t>
      </w:r>
      <w:r>
        <w:rPr>
          <w:spacing w:val="-2"/>
          <w:sz w:val="24"/>
        </w:rPr>
        <w:t>субсидии.</w:t>
      </w: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4078BD">
      <w:pPr>
        <w:pStyle w:val="a3"/>
        <w:spacing w:before="10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4" o:spid="_x0000_s1030" style="position:absolute;margin-left:256.35pt;margin-top:18.15pt;width:112pt;height:.1pt;z-index:-15721472;mso-wrap-distance-left:0;mso-wrap-distance-right:0;mso-position-horizontal-relative:page" coordorigin="5127,363" coordsize="2240,0" path="m5127,363r2240,e" filled="f" strokeweight=".56pt">
            <v:path arrowok="t"/>
            <w10:wrap type="topAndBottom" anchorx="page"/>
          </v:shape>
        </w:pict>
      </w:r>
    </w:p>
    <w:p w:rsidR="00527314" w:rsidRDefault="00527314">
      <w:pPr>
        <w:pStyle w:val="a3"/>
        <w:jc w:val="left"/>
        <w:rPr>
          <w:sz w:val="20"/>
        </w:rPr>
        <w:sectPr w:rsidR="00527314">
          <w:pgSz w:w="11910" w:h="16840"/>
          <w:pgMar w:top="1040" w:right="425" w:bottom="280" w:left="708" w:header="720" w:footer="720" w:gutter="0"/>
          <w:cols w:space="720"/>
        </w:sectPr>
      </w:pPr>
    </w:p>
    <w:p w:rsidR="00527314" w:rsidRDefault="00DA2FA8" w:rsidP="00041957">
      <w:pPr>
        <w:tabs>
          <w:tab w:val="left" w:pos="8184"/>
          <w:tab w:val="left" w:pos="8959"/>
          <w:tab w:val="left" w:pos="10088"/>
        </w:tabs>
        <w:spacing w:before="69"/>
        <w:ind w:left="6663" w:right="682" w:hanging="58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041957">
        <w:rPr>
          <w:sz w:val="24"/>
        </w:rPr>
        <w:t xml:space="preserve"> </w:t>
      </w:r>
      <w:r>
        <w:rPr>
          <w:sz w:val="24"/>
        </w:rPr>
        <w:t>№</w:t>
      </w:r>
      <w:r w:rsidR="00041957">
        <w:rPr>
          <w:sz w:val="24"/>
        </w:rPr>
        <w:t xml:space="preserve"> </w:t>
      </w:r>
      <w:r>
        <w:rPr>
          <w:sz w:val="24"/>
        </w:rPr>
        <w:t>2 к</w:t>
      </w:r>
      <w:r w:rsidR="00041957">
        <w:rPr>
          <w:sz w:val="24"/>
        </w:rPr>
        <w:t xml:space="preserve"> </w:t>
      </w:r>
      <w:r>
        <w:rPr>
          <w:sz w:val="24"/>
        </w:rPr>
        <w:t xml:space="preserve">Соглашению от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ind w:left="447"/>
        <w:jc w:val="center"/>
        <w:rPr>
          <w:sz w:val="24"/>
        </w:rPr>
      </w:pPr>
      <w:r>
        <w:rPr>
          <w:spacing w:val="-4"/>
          <w:sz w:val="24"/>
        </w:rPr>
        <w:t>ПОКАЗАТЕЛИ</w:t>
      </w:r>
      <w:r w:rsidR="00041957"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РЕЗУЛЬТАТИВНОСТИ</w:t>
      </w:r>
    </w:p>
    <w:p w:rsidR="00527314" w:rsidRDefault="00527314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786"/>
        <w:gridCol w:w="2186"/>
        <w:gridCol w:w="1784"/>
        <w:gridCol w:w="676"/>
        <w:gridCol w:w="1392"/>
        <w:gridCol w:w="1810"/>
      </w:tblGrid>
      <w:tr w:rsidR="00527314">
        <w:trPr>
          <w:trHeight w:val="620"/>
        </w:trPr>
        <w:tc>
          <w:tcPr>
            <w:tcW w:w="588" w:type="dxa"/>
            <w:vMerge w:val="restart"/>
          </w:tcPr>
          <w:p w:rsidR="00527314" w:rsidRDefault="00527314">
            <w:pPr>
              <w:pStyle w:val="TableParagraph"/>
              <w:spacing w:before="48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proofErr w:type="gramStart"/>
            <w:r>
              <w:rPr>
                <w:spacing w:val="-4"/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>/п</w:t>
            </w:r>
          </w:p>
        </w:tc>
        <w:tc>
          <w:tcPr>
            <w:tcW w:w="1786" w:type="dxa"/>
            <w:vMerge w:val="restart"/>
          </w:tcPr>
          <w:p w:rsidR="00527314" w:rsidRDefault="00527314">
            <w:pPr>
              <w:pStyle w:val="TableParagraph"/>
              <w:spacing w:before="48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10" w:right="41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2186" w:type="dxa"/>
            <w:vMerge w:val="restart"/>
          </w:tcPr>
          <w:p w:rsidR="00527314" w:rsidRDefault="00527314">
            <w:pPr>
              <w:pStyle w:val="TableParagraph"/>
              <w:spacing w:before="48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  <w:u w:val="single"/>
              </w:rPr>
              <w:t>Наименованиепроект</w:t>
            </w:r>
            <w:proofErr w:type="gramStart"/>
            <w:r>
              <w:rPr>
                <w:sz w:val="20"/>
                <w:u w:val="single"/>
              </w:rPr>
              <w:t>а</w:t>
            </w:r>
            <w:r>
              <w:rPr>
                <w:spacing w:val="-2"/>
                <w:sz w:val="20"/>
                <w:u w:val="single"/>
              </w:rPr>
              <w:t>(</w:t>
            </w:r>
            <w:proofErr w:type="gramEnd"/>
            <w:r>
              <w:rPr>
                <w:spacing w:val="-2"/>
                <w:sz w:val="20"/>
                <w:u w:val="single"/>
              </w:rPr>
              <w:t>мероприятия)</w:t>
            </w:r>
          </w:p>
        </w:tc>
        <w:tc>
          <w:tcPr>
            <w:tcW w:w="2460" w:type="dxa"/>
            <w:gridSpan w:val="2"/>
          </w:tcPr>
          <w:p w:rsidR="00527314" w:rsidRDefault="00DA2FA8">
            <w:pPr>
              <w:pStyle w:val="TableParagraph"/>
              <w:spacing w:before="78"/>
              <w:ind w:left="108" w:right="400"/>
              <w:rPr>
                <w:sz w:val="20"/>
              </w:rPr>
            </w:pPr>
            <w:r>
              <w:rPr>
                <w:sz w:val="20"/>
              </w:rPr>
              <w:t xml:space="preserve">Единицаизмеренияпо </w:t>
            </w:r>
            <w:r>
              <w:rPr>
                <w:spacing w:val="-4"/>
                <w:sz w:val="20"/>
              </w:rPr>
              <w:t>ОКЕИ</w:t>
            </w:r>
          </w:p>
        </w:tc>
        <w:tc>
          <w:tcPr>
            <w:tcW w:w="1392" w:type="dxa"/>
            <w:vMerge w:val="restart"/>
          </w:tcPr>
          <w:p w:rsidR="00527314" w:rsidRDefault="00DA2FA8">
            <w:pPr>
              <w:pStyle w:val="TableParagraph"/>
              <w:spacing w:before="162"/>
              <w:ind w:left="108" w:right="345"/>
              <w:rPr>
                <w:sz w:val="20"/>
              </w:rPr>
            </w:pPr>
            <w:r>
              <w:rPr>
                <w:spacing w:val="-2"/>
                <w:sz w:val="20"/>
              </w:rPr>
              <w:t>Плановое значение показателя</w:t>
            </w:r>
          </w:p>
        </w:tc>
        <w:tc>
          <w:tcPr>
            <w:tcW w:w="1810" w:type="dxa"/>
            <w:vMerge w:val="restart"/>
          </w:tcPr>
          <w:p w:rsidR="00527314" w:rsidRDefault="00DA2FA8">
            <w:pPr>
              <w:pStyle w:val="TableParagraph"/>
              <w:spacing w:before="47"/>
              <w:ind w:left="110" w:right="192"/>
              <w:rPr>
                <w:sz w:val="20"/>
              </w:rPr>
            </w:pPr>
            <w:r>
              <w:rPr>
                <w:sz w:val="20"/>
              </w:rPr>
              <w:t>Срок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 xml:space="preserve">акоторый </w:t>
            </w:r>
            <w:r>
              <w:rPr>
                <w:spacing w:val="-2"/>
                <w:sz w:val="20"/>
              </w:rPr>
              <w:t>запланировано достижение показателя</w:t>
            </w:r>
          </w:p>
        </w:tc>
      </w:tr>
      <w:tr w:rsidR="00527314">
        <w:trPr>
          <w:trHeight w:val="390"/>
        </w:trPr>
        <w:tc>
          <w:tcPr>
            <w:tcW w:w="588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527314" w:rsidRDefault="00DA2FA8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676" w:type="dxa"/>
          </w:tcPr>
          <w:p w:rsidR="00527314" w:rsidRDefault="00DA2FA8">
            <w:pPr>
              <w:pStyle w:val="TableParagraph"/>
              <w:spacing w:before="79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</w:tr>
      <w:tr w:rsidR="00527314">
        <w:trPr>
          <w:trHeight w:val="230"/>
        </w:trPr>
        <w:tc>
          <w:tcPr>
            <w:tcW w:w="588" w:type="dxa"/>
          </w:tcPr>
          <w:p w:rsidR="00527314" w:rsidRDefault="00DA2FA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86" w:type="dxa"/>
          </w:tcPr>
          <w:p w:rsidR="00527314" w:rsidRDefault="00DA2F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86" w:type="dxa"/>
          </w:tcPr>
          <w:p w:rsidR="00527314" w:rsidRDefault="00DA2F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84" w:type="dxa"/>
          </w:tcPr>
          <w:p w:rsidR="00527314" w:rsidRDefault="00DA2F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6" w:type="dxa"/>
          </w:tcPr>
          <w:p w:rsidR="00527314" w:rsidRDefault="00DA2F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92" w:type="dxa"/>
          </w:tcPr>
          <w:p w:rsidR="00527314" w:rsidRDefault="00DA2F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10" w:type="dxa"/>
          </w:tcPr>
          <w:p w:rsidR="00527314" w:rsidRDefault="00DA2F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527314">
        <w:trPr>
          <w:trHeight w:val="231"/>
        </w:trPr>
        <w:tc>
          <w:tcPr>
            <w:tcW w:w="588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</w:tr>
      <w:tr w:rsidR="00527314">
        <w:trPr>
          <w:trHeight w:val="230"/>
        </w:trPr>
        <w:tc>
          <w:tcPr>
            <w:tcW w:w="588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</w:tr>
      <w:tr w:rsidR="00527314">
        <w:trPr>
          <w:trHeight w:val="232"/>
        </w:trPr>
        <w:tc>
          <w:tcPr>
            <w:tcW w:w="588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527314" w:rsidRDefault="00527314">
            <w:pPr>
              <w:pStyle w:val="TableParagraph"/>
              <w:rPr>
                <w:sz w:val="16"/>
              </w:rPr>
            </w:pPr>
          </w:p>
        </w:tc>
      </w:tr>
    </w:tbl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4078BD">
      <w:pPr>
        <w:pStyle w:val="a3"/>
        <w:spacing w:before="10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5" o:spid="_x0000_s1029" style="position:absolute;margin-left:241.95pt;margin-top:18.1pt;width:112pt;height:.1pt;z-index:-15720960;mso-wrap-distance-left:0;mso-wrap-distance-right:0;mso-position-horizontal-relative:page" coordorigin="4839,362" coordsize="2240,0" path="m4839,362r2240,e" filled="f" strokeweight=".56pt">
            <v:path arrowok="t"/>
            <w10:wrap type="topAndBottom" anchorx="page"/>
          </v:shape>
        </w:pict>
      </w:r>
    </w:p>
    <w:p w:rsidR="00527314" w:rsidRDefault="00527314">
      <w:pPr>
        <w:pStyle w:val="a3"/>
        <w:jc w:val="left"/>
        <w:rPr>
          <w:sz w:val="20"/>
        </w:rPr>
        <w:sectPr w:rsidR="00527314">
          <w:pgSz w:w="11910" w:h="16840"/>
          <w:pgMar w:top="480" w:right="425" w:bottom="280" w:left="708" w:header="720" w:footer="720" w:gutter="0"/>
          <w:cols w:space="720"/>
        </w:sectPr>
      </w:pPr>
    </w:p>
    <w:p w:rsidR="00527314" w:rsidRDefault="00DA2FA8" w:rsidP="00041957">
      <w:pPr>
        <w:tabs>
          <w:tab w:val="left" w:pos="8244"/>
          <w:tab w:val="left" w:pos="9084"/>
          <w:tab w:val="left" w:pos="10088"/>
        </w:tabs>
        <w:spacing w:before="69"/>
        <w:ind w:left="6946" w:right="682" w:hanging="6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041957">
        <w:rPr>
          <w:sz w:val="24"/>
        </w:rPr>
        <w:t xml:space="preserve"> </w:t>
      </w:r>
      <w:r>
        <w:rPr>
          <w:sz w:val="24"/>
        </w:rPr>
        <w:t>№</w:t>
      </w:r>
      <w:r w:rsidR="00041957">
        <w:rPr>
          <w:sz w:val="24"/>
        </w:rPr>
        <w:t xml:space="preserve"> </w:t>
      </w:r>
      <w:r>
        <w:rPr>
          <w:sz w:val="24"/>
        </w:rPr>
        <w:t>3 к</w:t>
      </w:r>
      <w:r w:rsidR="00041957">
        <w:rPr>
          <w:sz w:val="24"/>
        </w:rPr>
        <w:t xml:space="preserve"> </w:t>
      </w:r>
      <w:r>
        <w:rPr>
          <w:sz w:val="24"/>
        </w:rPr>
        <w:t xml:space="preserve">Соглашению от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ind w:left="447"/>
        <w:jc w:val="center"/>
        <w:rPr>
          <w:sz w:val="24"/>
        </w:rPr>
      </w:pPr>
      <w:r>
        <w:rPr>
          <w:spacing w:val="-2"/>
          <w:sz w:val="24"/>
        </w:rPr>
        <w:t>ОТЧЕТ</w:t>
      </w:r>
    </w:p>
    <w:p w:rsidR="00527314" w:rsidRDefault="00041957">
      <w:pPr>
        <w:tabs>
          <w:tab w:val="left" w:pos="5009"/>
          <w:tab w:val="left" w:pos="6269"/>
          <w:tab w:val="left" w:pos="6809"/>
        </w:tabs>
        <w:ind w:left="2829" w:right="2380"/>
        <w:jc w:val="center"/>
        <w:rPr>
          <w:sz w:val="24"/>
        </w:rPr>
      </w:pPr>
      <w:r>
        <w:rPr>
          <w:sz w:val="24"/>
        </w:rPr>
        <w:t xml:space="preserve">О </w:t>
      </w:r>
      <w:r w:rsidR="00DA2FA8">
        <w:rPr>
          <w:sz w:val="24"/>
        </w:rPr>
        <w:t>достижении</w:t>
      </w:r>
      <w:r>
        <w:rPr>
          <w:sz w:val="24"/>
        </w:rPr>
        <w:t xml:space="preserve"> </w:t>
      </w:r>
      <w:r w:rsidR="00DA2FA8">
        <w:rPr>
          <w:sz w:val="24"/>
        </w:rPr>
        <w:t>значений</w:t>
      </w:r>
      <w:r>
        <w:rPr>
          <w:sz w:val="24"/>
        </w:rPr>
        <w:t xml:space="preserve"> </w:t>
      </w:r>
      <w:r w:rsidR="00DA2FA8">
        <w:rPr>
          <w:sz w:val="24"/>
        </w:rPr>
        <w:t>показателей</w:t>
      </w:r>
      <w:r>
        <w:rPr>
          <w:sz w:val="24"/>
        </w:rPr>
        <w:t xml:space="preserve"> </w:t>
      </w:r>
      <w:r w:rsidR="00DA2FA8">
        <w:rPr>
          <w:sz w:val="24"/>
        </w:rPr>
        <w:t xml:space="preserve">результативности по состоянию на </w:t>
      </w:r>
      <w:r w:rsidR="00DA2FA8">
        <w:rPr>
          <w:sz w:val="24"/>
          <w:u w:val="single"/>
        </w:rPr>
        <w:tab/>
      </w:r>
      <w:r w:rsidR="00DA2FA8">
        <w:rPr>
          <w:sz w:val="24"/>
          <w:u w:val="single"/>
        </w:rPr>
        <w:tab/>
      </w:r>
      <w:r w:rsidR="00DA2FA8">
        <w:rPr>
          <w:spacing w:val="-6"/>
          <w:sz w:val="24"/>
        </w:rPr>
        <w:t>20</w:t>
      </w:r>
      <w:r w:rsidR="00DA2FA8">
        <w:rPr>
          <w:sz w:val="24"/>
          <w:u w:val="single"/>
        </w:rPr>
        <w:tab/>
      </w:r>
      <w:r w:rsidR="00DA2FA8">
        <w:rPr>
          <w:spacing w:val="-4"/>
          <w:sz w:val="24"/>
        </w:rPr>
        <w:t>года</w:t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ind w:left="428"/>
        <w:rPr>
          <w:sz w:val="24"/>
        </w:rPr>
      </w:pPr>
      <w:r>
        <w:rPr>
          <w:sz w:val="24"/>
        </w:rPr>
        <w:t>Наименование</w:t>
      </w:r>
      <w:r w:rsidR="00041957">
        <w:rPr>
          <w:sz w:val="24"/>
        </w:rPr>
        <w:t xml:space="preserve"> </w:t>
      </w:r>
      <w:r>
        <w:rPr>
          <w:spacing w:val="-2"/>
          <w:sz w:val="24"/>
        </w:rPr>
        <w:t>Получателя:</w:t>
      </w:r>
    </w:p>
    <w:p w:rsidR="00527314" w:rsidRDefault="004078BD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6" o:spid="_x0000_s1028" style="position:absolute;margin-left:56.8pt;margin-top:13.55pt;width:330pt;height:.1pt;z-index:-15720448;mso-wrap-distance-left:0;mso-wrap-distance-right:0;mso-position-horizontal-relative:page" coordorigin="1136,271" coordsize="6600,0" path="m1136,271r6600,e" filled="f" strokeweight=".48pt">
            <v:path arrowok="t"/>
            <w10:wrap type="topAndBottom" anchorx="page"/>
          </v:shape>
        </w:pict>
      </w:r>
    </w:p>
    <w:p w:rsidR="00527314" w:rsidRDefault="00DA2FA8">
      <w:pPr>
        <w:tabs>
          <w:tab w:val="left" w:pos="4957"/>
        </w:tabs>
        <w:ind w:left="428"/>
        <w:rPr>
          <w:sz w:val="24"/>
        </w:rPr>
      </w:pPr>
      <w:r>
        <w:rPr>
          <w:sz w:val="24"/>
        </w:rPr>
        <w:t xml:space="preserve">Периодичность: </w:t>
      </w:r>
      <w:r>
        <w:rPr>
          <w:sz w:val="24"/>
          <w:u w:val="single"/>
        </w:rPr>
        <w:tab/>
      </w:r>
    </w:p>
    <w:p w:rsidR="00527314" w:rsidRDefault="00527314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1460"/>
        <w:gridCol w:w="1612"/>
        <w:gridCol w:w="1318"/>
        <w:gridCol w:w="666"/>
        <w:gridCol w:w="1026"/>
        <w:gridCol w:w="1300"/>
        <w:gridCol w:w="1360"/>
        <w:gridCol w:w="1094"/>
      </w:tblGrid>
      <w:tr w:rsidR="00527314">
        <w:trPr>
          <w:trHeight w:val="810"/>
        </w:trPr>
        <w:tc>
          <w:tcPr>
            <w:tcW w:w="486" w:type="dxa"/>
            <w:vMerge w:val="restart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  <w:p w:rsidR="00527314" w:rsidRDefault="00527314">
            <w:pPr>
              <w:pStyle w:val="TableParagraph"/>
              <w:spacing w:before="116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proofErr w:type="gramStart"/>
            <w:r>
              <w:rPr>
                <w:spacing w:val="-4"/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>/п</w:t>
            </w:r>
          </w:p>
        </w:tc>
        <w:tc>
          <w:tcPr>
            <w:tcW w:w="1460" w:type="dxa"/>
            <w:vMerge w:val="restart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  <w:p w:rsidR="00527314" w:rsidRDefault="00527314">
            <w:pPr>
              <w:pStyle w:val="TableParagraph"/>
              <w:spacing w:before="116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Наименовани</w:t>
            </w:r>
            <w:r>
              <w:rPr>
                <w:sz w:val="20"/>
                <w:u w:val="single"/>
              </w:rPr>
              <w:t>е показателя</w:t>
            </w:r>
          </w:p>
        </w:tc>
        <w:tc>
          <w:tcPr>
            <w:tcW w:w="1612" w:type="dxa"/>
            <w:vMerge w:val="restart"/>
          </w:tcPr>
          <w:p w:rsidR="00527314" w:rsidRDefault="00527314">
            <w:pPr>
              <w:pStyle w:val="TableParagraph"/>
              <w:spacing w:before="115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10" w:right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pacing w:val="-2"/>
                <w:sz w:val="20"/>
                <w:u w:val="single"/>
              </w:rPr>
              <w:t>проект</w:t>
            </w:r>
            <w:proofErr w:type="gramStart"/>
            <w:r>
              <w:rPr>
                <w:spacing w:val="-2"/>
                <w:sz w:val="20"/>
                <w:u w:val="single"/>
              </w:rPr>
              <w:t>а(</w:t>
            </w:r>
            <w:proofErr w:type="gramEnd"/>
            <w:r>
              <w:rPr>
                <w:spacing w:val="-2"/>
                <w:sz w:val="20"/>
                <w:u w:val="single"/>
              </w:rPr>
              <w:t>мероприятия)</w:t>
            </w:r>
          </w:p>
        </w:tc>
        <w:tc>
          <w:tcPr>
            <w:tcW w:w="1984" w:type="dxa"/>
            <w:gridSpan w:val="2"/>
          </w:tcPr>
          <w:p w:rsidR="00527314" w:rsidRDefault="00DA2FA8">
            <w:pPr>
              <w:pStyle w:val="TableParagraph"/>
              <w:spacing w:before="173"/>
              <w:ind w:left="110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Единицаизмерения </w:t>
            </w:r>
            <w:r>
              <w:rPr>
                <w:sz w:val="20"/>
              </w:rPr>
              <w:t>по ОКЕИ</w:t>
            </w:r>
          </w:p>
        </w:tc>
        <w:tc>
          <w:tcPr>
            <w:tcW w:w="1026" w:type="dxa"/>
            <w:vMerge w:val="restart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Планово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значение </w:t>
            </w:r>
            <w:r>
              <w:rPr>
                <w:spacing w:val="-2"/>
                <w:sz w:val="20"/>
                <w:u w:val="single"/>
              </w:rPr>
              <w:t>показате</w:t>
            </w:r>
            <w:r>
              <w:rPr>
                <w:spacing w:val="-6"/>
                <w:sz w:val="20"/>
                <w:u w:val="single"/>
              </w:rPr>
              <w:t>ля</w:t>
            </w:r>
          </w:p>
        </w:tc>
        <w:tc>
          <w:tcPr>
            <w:tcW w:w="1300" w:type="dxa"/>
            <w:vMerge w:val="restart"/>
          </w:tcPr>
          <w:p w:rsidR="00527314" w:rsidRDefault="00DA2FA8">
            <w:pPr>
              <w:pStyle w:val="TableParagraph"/>
              <w:spacing w:line="230" w:lineRule="exact"/>
              <w:ind w:left="109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Достигнуто </w:t>
            </w:r>
            <w:r>
              <w:rPr>
                <w:sz w:val="20"/>
              </w:rPr>
              <w:t xml:space="preserve">е значение </w:t>
            </w:r>
            <w:r>
              <w:rPr>
                <w:spacing w:val="-2"/>
                <w:sz w:val="20"/>
              </w:rPr>
              <w:t xml:space="preserve">показателя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состоянию </w:t>
            </w:r>
            <w:r>
              <w:rPr>
                <w:sz w:val="20"/>
              </w:rPr>
              <w:t xml:space="preserve">наотчетную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1360" w:type="dxa"/>
            <w:vMerge w:val="restart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  <w:p w:rsidR="00527314" w:rsidRDefault="00527314">
            <w:pPr>
              <w:pStyle w:val="TableParagraph"/>
              <w:spacing w:before="1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Процент выполнения плана</w:t>
            </w:r>
          </w:p>
        </w:tc>
        <w:tc>
          <w:tcPr>
            <w:tcW w:w="1094" w:type="dxa"/>
            <w:vMerge w:val="restart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  <w:p w:rsidR="00527314" w:rsidRDefault="00527314">
            <w:pPr>
              <w:pStyle w:val="TableParagraph"/>
              <w:spacing w:before="1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Причина отклонен</w:t>
            </w:r>
            <w:r>
              <w:rPr>
                <w:spacing w:val="-6"/>
                <w:sz w:val="20"/>
              </w:rPr>
              <w:t>ия</w:t>
            </w:r>
          </w:p>
        </w:tc>
      </w:tr>
      <w:tr w:rsidR="00527314">
        <w:trPr>
          <w:trHeight w:val="795"/>
        </w:trPr>
        <w:tc>
          <w:tcPr>
            <w:tcW w:w="486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527314" w:rsidRDefault="00DA2FA8">
            <w:pPr>
              <w:pStyle w:val="TableParagraph"/>
              <w:spacing w:before="167"/>
              <w:ind w:left="110" w:right="14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Наименован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666" w:type="dxa"/>
          </w:tcPr>
          <w:p w:rsidR="00527314" w:rsidRDefault="00527314">
            <w:pPr>
              <w:pStyle w:val="TableParagraph"/>
              <w:spacing w:before="52"/>
              <w:rPr>
                <w:sz w:val="20"/>
              </w:rPr>
            </w:pPr>
          </w:p>
          <w:p w:rsidR="00527314" w:rsidRDefault="00DA2FA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</w:tr>
      <w:tr w:rsidR="00527314">
        <w:trPr>
          <w:trHeight w:val="320"/>
        </w:trPr>
        <w:tc>
          <w:tcPr>
            <w:tcW w:w="486" w:type="dxa"/>
          </w:tcPr>
          <w:p w:rsidR="00527314" w:rsidRDefault="00DA2FA8">
            <w:pPr>
              <w:pStyle w:val="TableParagraph"/>
              <w:spacing w:before="44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60" w:type="dxa"/>
          </w:tcPr>
          <w:p w:rsidR="00527314" w:rsidRDefault="00DA2FA8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12" w:type="dxa"/>
          </w:tcPr>
          <w:p w:rsidR="00527314" w:rsidRDefault="00DA2FA8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18" w:type="dxa"/>
          </w:tcPr>
          <w:p w:rsidR="00527314" w:rsidRDefault="00DA2FA8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6" w:type="dxa"/>
          </w:tcPr>
          <w:p w:rsidR="00527314" w:rsidRDefault="00DA2FA8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6" w:type="dxa"/>
          </w:tcPr>
          <w:p w:rsidR="00527314" w:rsidRDefault="00DA2FA8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0" w:type="dxa"/>
          </w:tcPr>
          <w:p w:rsidR="00527314" w:rsidRDefault="00DA2FA8">
            <w:pPr>
              <w:pStyle w:val="TableParagraph"/>
              <w:spacing w:before="44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60" w:type="dxa"/>
          </w:tcPr>
          <w:p w:rsidR="00527314" w:rsidRDefault="00DA2FA8">
            <w:pPr>
              <w:pStyle w:val="TableParagraph"/>
              <w:spacing w:before="44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94" w:type="dxa"/>
          </w:tcPr>
          <w:p w:rsidR="00527314" w:rsidRDefault="00DA2FA8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527314">
        <w:trPr>
          <w:trHeight w:val="320"/>
        </w:trPr>
        <w:tc>
          <w:tcPr>
            <w:tcW w:w="48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27314" w:rsidRDefault="00527314">
            <w:pPr>
              <w:pStyle w:val="TableParagraph"/>
              <w:rPr>
                <w:sz w:val="20"/>
              </w:rPr>
            </w:pPr>
          </w:p>
        </w:tc>
      </w:tr>
    </w:tbl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spacing w:before="1"/>
        <w:ind w:left="0"/>
        <w:jc w:val="left"/>
        <w:rPr>
          <w:sz w:val="24"/>
        </w:rPr>
      </w:pPr>
    </w:p>
    <w:p w:rsidR="00527314" w:rsidRDefault="00DA2FA8">
      <w:pPr>
        <w:tabs>
          <w:tab w:val="left" w:pos="4638"/>
          <w:tab w:val="left" w:pos="6056"/>
          <w:tab w:val="left" w:pos="8674"/>
        </w:tabs>
        <w:spacing w:line="276" w:lineRule="exact"/>
        <w:ind w:left="428"/>
        <w:rPr>
          <w:sz w:val="24"/>
        </w:rPr>
      </w:pPr>
      <w:r>
        <w:rPr>
          <w:spacing w:val="-2"/>
          <w:sz w:val="24"/>
        </w:rPr>
        <w:t xml:space="preserve">Руководитель </w:t>
      </w:r>
      <w:r>
        <w:rPr>
          <w:sz w:val="24"/>
        </w:rPr>
        <w:t>Получателя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7314" w:rsidRDefault="00DA2FA8">
      <w:pPr>
        <w:tabs>
          <w:tab w:val="left" w:pos="3263"/>
          <w:tab w:val="left" w:pos="4681"/>
          <w:tab w:val="left" w:pos="6134"/>
        </w:tabs>
        <w:spacing w:line="161" w:lineRule="exact"/>
        <w:ind w:left="428"/>
        <w:rPr>
          <w:sz w:val="14"/>
        </w:rPr>
      </w:pPr>
      <w:r>
        <w:rPr>
          <w:spacing w:val="-2"/>
          <w:sz w:val="14"/>
        </w:rPr>
        <w:t>(уполномоченноелицо)</w:t>
      </w:r>
      <w:r>
        <w:rPr>
          <w:sz w:val="14"/>
        </w:rPr>
        <w:tab/>
      </w:r>
      <w:r>
        <w:rPr>
          <w:spacing w:val="-2"/>
          <w:sz w:val="14"/>
        </w:rPr>
        <w:t>(должность)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(расшифровкаподписи)</w:t>
      </w:r>
    </w:p>
    <w:p w:rsidR="00527314" w:rsidRDefault="00527314">
      <w:pPr>
        <w:pStyle w:val="a3"/>
        <w:ind w:left="0"/>
        <w:jc w:val="left"/>
        <w:rPr>
          <w:sz w:val="14"/>
        </w:rPr>
      </w:pPr>
    </w:p>
    <w:p w:rsidR="00527314" w:rsidRDefault="00527314">
      <w:pPr>
        <w:pStyle w:val="a3"/>
        <w:spacing w:before="69"/>
        <w:ind w:left="0"/>
        <w:jc w:val="left"/>
        <w:rPr>
          <w:sz w:val="14"/>
        </w:rPr>
      </w:pPr>
    </w:p>
    <w:p w:rsidR="00527314" w:rsidRDefault="00DA2FA8">
      <w:pPr>
        <w:tabs>
          <w:tab w:val="left" w:pos="3205"/>
          <w:tab w:val="left" w:pos="4638"/>
          <w:tab w:val="left" w:pos="7256"/>
        </w:tabs>
        <w:spacing w:line="276" w:lineRule="exact"/>
        <w:ind w:left="428"/>
        <w:rPr>
          <w:sz w:val="24"/>
        </w:rPr>
      </w:pPr>
      <w:r>
        <w:rPr>
          <w:sz w:val="24"/>
        </w:rPr>
        <w:t xml:space="preserve">Исполнитель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7314" w:rsidRDefault="00DA2FA8">
      <w:pPr>
        <w:tabs>
          <w:tab w:val="left" w:pos="3972"/>
          <w:tab w:val="left" w:pos="5390"/>
        </w:tabs>
        <w:spacing w:line="161" w:lineRule="exact"/>
        <w:ind w:left="2589"/>
        <w:rPr>
          <w:sz w:val="14"/>
        </w:rPr>
      </w:pPr>
      <w:r>
        <w:rPr>
          <w:spacing w:val="-2"/>
          <w:sz w:val="14"/>
        </w:rPr>
        <w:t>(должность)</w:t>
      </w:r>
      <w:r>
        <w:rPr>
          <w:sz w:val="14"/>
        </w:rPr>
        <w:tab/>
      </w:r>
      <w:r>
        <w:rPr>
          <w:spacing w:val="-2"/>
          <w:sz w:val="14"/>
        </w:rPr>
        <w:t>(ФИО)</w:t>
      </w:r>
      <w:r>
        <w:rPr>
          <w:sz w:val="14"/>
        </w:rPr>
        <w:tab/>
      </w:r>
      <w:r>
        <w:rPr>
          <w:spacing w:val="-2"/>
          <w:sz w:val="14"/>
        </w:rPr>
        <w:t>(телефон)</w:t>
      </w:r>
    </w:p>
    <w:p w:rsidR="00527314" w:rsidRDefault="00527314">
      <w:pPr>
        <w:pStyle w:val="a3"/>
        <w:ind w:left="0"/>
        <w:jc w:val="left"/>
        <w:rPr>
          <w:sz w:val="14"/>
        </w:rPr>
      </w:pPr>
    </w:p>
    <w:p w:rsidR="00527314" w:rsidRDefault="00527314">
      <w:pPr>
        <w:pStyle w:val="a3"/>
        <w:spacing w:before="70"/>
        <w:ind w:left="0"/>
        <w:jc w:val="left"/>
        <w:rPr>
          <w:sz w:val="14"/>
        </w:rPr>
      </w:pPr>
    </w:p>
    <w:p w:rsidR="00527314" w:rsidRDefault="00DA2FA8">
      <w:pPr>
        <w:tabs>
          <w:tab w:val="left" w:pos="2462"/>
          <w:tab w:val="left" w:pos="3002"/>
        </w:tabs>
        <w:ind w:left="428"/>
        <w:rPr>
          <w:sz w:val="24"/>
        </w:rPr>
      </w:pPr>
      <w:r>
        <w:rPr>
          <w:sz w:val="24"/>
        </w:rPr>
        <w:t xml:space="preserve">«»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4078BD">
      <w:pPr>
        <w:pStyle w:val="a3"/>
        <w:spacing w:before="10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7" o:spid="_x0000_s1027" style="position:absolute;margin-left:241.95pt;margin-top:18.15pt;width:112pt;height:.1pt;z-index:-15719936;mso-wrap-distance-left:0;mso-wrap-distance-right:0;mso-position-horizontal-relative:page" coordorigin="4839,363" coordsize="2240,0" path="m4839,363r2240,e" filled="f" strokeweight=".56pt">
            <v:path arrowok="t"/>
            <w10:wrap type="topAndBottom" anchorx="page"/>
          </v:shape>
        </w:pict>
      </w:r>
    </w:p>
    <w:p w:rsidR="00527314" w:rsidRDefault="00527314">
      <w:pPr>
        <w:pStyle w:val="a3"/>
        <w:jc w:val="left"/>
        <w:rPr>
          <w:sz w:val="20"/>
        </w:rPr>
        <w:sectPr w:rsidR="00527314">
          <w:pgSz w:w="11910" w:h="16840"/>
          <w:pgMar w:top="480" w:right="425" w:bottom="280" w:left="708" w:header="720" w:footer="720" w:gutter="0"/>
          <w:cols w:space="720"/>
        </w:sectPr>
      </w:pPr>
    </w:p>
    <w:p w:rsidR="00527314" w:rsidRDefault="00DA2FA8">
      <w:pPr>
        <w:tabs>
          <w:tab w:val="left" w:pos="8520"/>
          <w:tab w:val="left" w:pos="9360"/>
          <w:tab w:val="left" w:pos="10364"/>
        </w:tabs>
        <w:spacing w:before="76"/>
        <w:ind w:left="7639" w:right="406" w:hanging="6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CA22B7">
        <w:rPr>
          <w:sz w:val="24"/>
        </w:rPr>
        <w:t xml:space="preserve"> </w:t>
      </w:r>
      <w:r>
        <w:rPr>
          <w:sz w:val="24"/>
        </w:rPr>
        <w:t>№</w:t>
      </w:r>
      <w:r w:rsidR="00CA22B7">
        <w:rPr>
          <w:sz w:val="24"/>
        </w:rPr>
        <w:t xml:space="preserve"> </w:t>
      </w:r>
      <w:r>
        <w:rPr>
          <w:sz w:val="24"/>
        </w:rPr>
        <w:t>4 к</w:t>
      </w:r>
      <w:r w:rsidR="00CA22B7">
        <w:rPr>
          <w:sz w:val="24"/>
        </w:rPr>
        <w:t xml:space="preserve"> </w:t>
      </w:r>
      <w:r>
        <w:rPr>
          <w:sz w:val="24"/>
        </w:rPr>
        <w:t xml:space="preserve">Соглашению от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527314">
      <w:pPr>
        <w:pStyle w:val="a3"/>
        <w:ind w:left="0"/>
        <w:jc w:val="left"/>
        <w:rPr>
          <w:sz w:val="24"/>
        </w:rPr>
      </w:pPr>
    </w:p>
    <w:p w:rsidR="00527314" w:rsidRDefault="00DA2FA8">
      <w:pPr>
        <w:ind w:left="3710"/>
        <w:rPr>
          <w:sz w:val="24"/>
        </w:rPr>
      </w:pPr>
      <w:r>
        <w:rPr>
          <w:spacing w:val="-8"/>
          <w:sz w:val="24"/>
        </w:rPr>
        <w:t>РАСЧЕТ</w:t>
      </w:r>
      <w:r w:rsidR="00CA22B7">
        <w:rPr>
          <w:spacing w:val="-8"/>
          <w:sz w:val="24"/>
        </w:rPr>
        <w:t xml:space="preserve"> </w:t>
      </w:r>
      <w:r>
        <w:rPr>
          <w:spacing w:val="-8"/>
          <w:sz w:val="24"/>
        </w:rPr>
        <w:t>РАЗМЕРА</w:t>
      </w:r>
      <w:r w:rsidR="00CA22B7">
        <w:rPr>
          <w:spacing w:val="-8"/>
          <w:sz w:val="24"/>
        </w:rPr>
        <w:t xml:space="preserve"> </w:t>
      </w:r>
      <w:r>
        <w:rPr>
          <w:spacing w:val="-8"/>
          <w:sz w:val="24"/>
        </w:rPr>
        <w:t>ШТРАФНЫХ</w:t>
      </w:r>
      <w:r w:rsidR="00CA22B7">
        <w:rPr>
          <w:spacing w:val="-8"/>
          <w:sz w:val="24"/>
        </w:rPr>
        <w:t xml:space="preserve"> </w:t>
      </w:r>
      <w:r>
        <w:rPr>
          <w:spacing w:val="-8"/>
          <w:sz w:val="24"/>
        </w:rPr>
        <w:t>САНКЦИЙ</w:t>
      </w:r>
    </w:p>
    <w:tbl>
      <w:tblPr>
        <w:tblStyle w:val="TableNormal"/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0"/>
        <w:gridCol w:w="992"/>
        <w:gridCol w:w="992"/>
        <w:gridCol w:w="850"/>
        <w:gridCol w:w="566"/>
        <w:gridCol w:w="992"/>
        <w:gridCol w:w="1002"/>
        <w:gridCol w:w="566"/>
        <w:gridCol w:w="708"/>
        <w:gridCol w:w="428"/>
        <w:gridCol w:w="424"/>
        <w:gridCol w:w="1410"/>
      </w:tblGrid>
      <w:tr w:rsidR="00527314">
        <w:trPr>
          <w:trHeight w:hRule="exact" w:val="635"/>
        </w:trPr>
        <w:tc>
          <w:tcPr>
            <w:tcW w:w="700" w:type="dxa"/>
            <w:vMerge w:val="restart"/>
          </w:tcPr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spacing w:before="129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№</w:t>
            </w:r>
            <w:proofErr w:type="gramStart"/>
            <w:r>
              <w:rPr>
                <w:spacing w:val="-5"/>
                <w:sz w:val="18"/>
              </w:rPr>
              <w:t>п</w:t>
            </w:r>
            <w:proofErr w:type="gramEnd"/>
            <w:r>
              <w:rPr>
                <w:spacing w:val="-5"/>
                <w:sz w:val="18"/>
              </w:rPr>
              <w:t>/п</w:t>
            </w:r>
          </w:p>
        </w:tc>
        <w:tc>
          <w:tcPr>
            <w:tcW w:w="992" w:type="dxa"/>
            <w:vMerge w:val="restart"/>
          </w:tcPr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spacing w:before="26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1" w:right="100"/>
              <w:rPr>
                <w:sz w:val="18"/>
              </w:rPr>
            </w:pPr>
            <w:r>
              <w:rPr>
                <w:spacing w:val="-2"/>
                <w:sz w:val="18"/>
              </w:rPr>
              <w:t>Наименов</w:t>
            </w:r>
            <w:r>
              <w:rPr>
                <w:spacing w:val="-4"/>
                <w:sz w:val="18"/>
              </w:rPr>
              <w:t>ание</w:t>
            </w:r>
            <w:r w:rsidR="00CA22B7"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</w:t>
            </w:r>
            <w:r>
              <w:rPr>
                <w:spacing w:val="-10"/>
                <w:sz w:val="18"/>
              </w:rPr>
              <w:t>я</w:t>
            </w:r>
          </w:p>
        </w:tc>
        <w:tc>
          <w:tcPr>
            <w:tcW w:w="992" w:type="dxa"/>
            <w:vMerge w:val="restart"/>
          </w:tcPr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spacing w:before="26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1" w:right="100"/>
              <w:rPr>
                <w:sz w:val="18"/>
              </w:rPr>
            </w:pPr>
            <w:r>
              <w:rPr>
                <w:spacing w:val="-2"/>
                <w:sz w:val="18"/>
              </w:rPr>
              <w:t>Наименов</w:t>
            </w:r>
            <w:r>
              <w:rPr>
                <w:spacing w:val="-4"/>
                <w:sz w:val="18"/>
              </w:rPr>
              <w:t>ание</w:t>
            </w:r>
            <w:r w:rsidR="00CA22B7"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 (мероприятия)</w:t>
            </w:r>
          </w:p>
        </w:tc>
        <w:tc>
          <w:tcPr>
            <w:tcW w:w="1416" w:type="dxa"/>
            <w:gridSpan w:val="2"/>
          </w:tcPr>
          <w:p w:rsidR="00527314" w:rsidRDefault="00DA2FA8">
            <w:pPr>
              <w:pStyle w:val="TableParagraph"/>
              <w:spacing w:line="208" w:lineRule="exact"/>
              <w:ind w:left="102" w:right="4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Единица измерения </w:t>
            </w:r>
            <w:r>
              <w:rPr>
                <w:sz w:val="18"/>
              </w:rPr>
              <w:t>по ОКЕИ</w:t>
            </w:r>
          </w:p>
        </w:tc>
        <w:tc>
          <w:tcPr>
            <w:tcW w:w="992" w:type="dxa"/>
            <w:vMerge w:val="restart"/>
          </w:tcPr>
          <w:p w:rsidR="00527314" w:rsidRDefault="00DA2FA8">
            <w:pPr>
              <w:pStyle w:val="TableParagraph"/>
              <w:spacing w:before="129"/>
              <w:ind w:left="102" w:right="119"/>
              <w:rPr>
                <w:sz w:val="18"/>
              </w:rPr>
            </w:pPr>
            <w:r>
              <w:rPr>
                <w:spacing w:val="-2"/>
                <w:sz w:val="18"/>
              </w:rPr>
              <w:t>Плановое значение показател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 xml:space="preserve">результат </w:t>
            </w:r>
            <w:proofErr w:type="spellStart"/>
            <w:r>
              <w:rPr>
                <w:spacing w:val="-2"/>
                <w:sz w:val="18"/>
              </w:rPr>
              <w:t>ивности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(иного показател</w:t>
            </w:r>
            <w:r>
              <w:rPr>
                <w:spacing w:val="-6"/>
                <w:sz w:val="18"/>
              </w:rPr>
              <w:t>я)</w:t>
            </w:r>
          </w:p>
        </w:tc>
        <w:tc>
          <w:tcPr>
            <w:tcW w:w="1002" w:type="dxa"/>
            <w:vMerge w:val="restart"/>
          </w:tcPr>
          <w:p w:rsidR="00527314" w:rsidRDefault="00DA2FA8">
            <w:pPr>
              <w:pStyle w:val="TableParagraph"/>
              <w:spacing w:before="26"/>
              <w:ind w:left="102" w:right="1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Достигну </w:t>
            </w:r>
            <w:r>
              <w:rPr>
                <w:spacing w:val="-4"/>
                <w:sz w:val="18"/>
              </w:rPr>
              <w:t xml:space="preserve">тое </w:t>
            </w:r>
            <w:r>
              <w:rPr>
                <w:spacing w:val="-2"/>
                <w:sz w:val="18"/>
              </w:rPr>
              <w:t>значение показател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 xml:space="preserve">результат </w:t>
            </w:r>
            <w:proofErr w:type="spellStart"/>
            <w:r>
              <w:rPr>
                <w:spacing w:val="-2"/>
                <w:sz w:val="18"/>
              </w:rPr>
              <w:t>ивности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(иного показател</w:t>
            </w:r>
            <w:r>
              <w:rPr>
                <w:spacing w:val="-6"/>
                <w:sz w:val="18"/>
              </w:rPr>
              <w:t>я)</w:t>
            </w:r>
          </w:p>
        </w:tc>
        <w:tc>
          <w:tcPr>
            <w:tcW w:w="1274" w:type="dxa"/>
            <w:gridSpan w:val="2"/>
            <w:vMerge w:val="restart"/>
          </w:tcPr>
          <w:p w:rsidR="00527314" w:rsidRDefault="00527314">
            <w:pPr>
              <w:pStyle w:val="TableParagraph"/>
              <w:spacing w:before="18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1" w:right="355"/>
              <w:rPr>
                <w:sz w:val="18"/>
              </w:rPr>
            </w:pPr>
            <w:r>
              <w:rPr>
                <w:spacing w:val="-2"/>
                <w:sz w:val="18"/>
              </w:rPr>
              <w:t>Объем Субсидии, (тыс</w:t>
            </w:r>
            <w:proofErr w:type="gramStart"/>
            <w:r>
              <w:rPr>
                <w:spacing w:val="-2"/>
                <w:sz w:val="18"/>
              </w:rPr>
              <w:t>.р</w:t>
            </w:r>
            <w:proofErr w:type="gramEnd"/>
            <w:r>
              <w:rPr>
                <w:spacing w:val="-2"/>
                <w:sz w:val="18"/>
              </w:rPr>
              <w:t>уб.)</w:t>
            </w:r>
          </w:p>
        </w:tc>
        <w:tc>
          <w:tcPr>
            <w:tcW w:w="852" w:type="dxa"/>
            <w:gridSpan w:val="2"/>
            <w:vMerge w:val="restart"/>
          </w:tcPr>
          <w:p w:rsidR="00527314" w:rsidRDefault="00DA2FA8">
            <w:pPr>
              <w:pStyle w:val="TableParagraph"/>
              <w:spacing w:before="18"/>
              <w:ind w:left="102" w:right="109"/>
              <w:rPr>
                <w:sz w:val="18"/>
              </w:rPr>
            </w:pPr>
            <w:r>
              <w:rPr>
                <w:spacing w:val="-4"/>
                <w:sz w:val="18"/>
              </w:rPr>
              <w:t>Корректирующ</w:t>
            </w:r>
            <w:r>
              <w:rPr>
                <w:spacing w:val="-6"/>
                <w:sz w:val="18"/>
              </w:rPr>
              <w:t>ие</w:t>
            </w:r>
            <w:r w:rsidR="00CA22B7"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коэффициенты</w:t>
            </w:r>
          </w:p>
        </w:tc>
        <w:tc>
          <w:tcPr>
            <w:tcW w:w="1410" w:type="dxa"/>
            <w:vMerge w:val="restart"/>
          </w:tcPr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spacing w:before="26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Размер штрафных санкций (тыс</w:t>
            </w:r>
            <w:proofErr w:type="gramStart"/>
            <w:r>
              <w:rPr>
                <w:spacing w:val="-2"/>
                <w:sz w:val="18"/>
              </w:rPr>
              <w:t>.р</w:t>
            </w:r>
            <w:proofErr w:type="gramEnd"/>
            <w:r>
              <w:rPr>
                <w:spacing w:val="-2"/>
                <w:sz w:val="18"/>
              </w:rPr>
              <w:t>уб.)</w:t>
            </w:r>
          </w:p>
          <w:p w:rsidR="00527314" w:rsidRDefault="00DA2FA8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(1-</w:t>
            </w:r>
            <w:r>
              <w:rPr>
                <w:spacing w:val="-2"/>
                <w:sz w:val="18"/>
              </w:rPr>
              <w:t>гр.7÷гр.6)</w:t>
            </w:r>
          </w:p>
          <w:p w:rsidR="00527314" w:rsidRDefault="00DA2FA8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×гр.8(гр.9) </w:t>
            </w:r>
            <w:r>
              <w:rPr>
                <w:spacing w:val="-10"/>
                <w:sz w:val="18"/>
              </w:rPr>
              <w:t>×</w:t>
            </w:r>
          </w:p>
          <w:p w:rsidR="00527314" w:rsidRDefault="00DA2FA8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гр.10(гр.11)</w:t>
            </w:r>
          </w:p>
        </w:tc>
      </w:tr>
      <w:tr w:rsidR="00527314">
        <w:trPr>
          <w:trHeight w:hRule="exact" w:val="454"/>
        </w:trPr>
        <w:tc>
          <w:tcPr>
            <w:tcW w:w="70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spacing w:before="122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2" w:right="128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566" w:type="dxa"/>
            <w:vMerge w:val="restart"/>
          </w:tcPr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rPr>
                <w:sz w:val="18"/>
              </w:rPr>
            </w:pPr>
          </w:p>
          <w:p w:rsidR="00527314" w:rsidRDefault="00527314">
            <w:pPr>
              <w:pStyle w:val="TableParagraph"/>
              <w:spacing w:before="18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</w:tr>
      <w:tr w:rsidR="00527314">
        <w:trPr>
          <w:trHeight w:hRule="exact" w:val="1255"/>
        </w:trPr>
        <w:tc>
          <w:tcPr>
            <w:tcW w:w="70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27314" w:rsidRDefault="00527314">
            <w:pPr>
              <w:pStyle w:val="TableParagraph"/>
              <w:spacing w:before="205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1" w:right="16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Все </w:t>
            </w:r>
            <w:r>
              <w:rPr>
                <w:spacing w:val="-6"/>
                <w:sz w:val="18"/>
              </w:rPr>
              <w:t>го</w:t>
            </w:r>
          </w:p>
        </w:tc>
        <w:tc>
          <w:tcPr>
            <w:tcW w:w="708" w:type="dxa"/>
          </w:tcPr>
          <w:p w:rsidR="00527314" w:rsidRDefault="00DA2FA8">
            <w:pPr>
              <w:pStyle w:val="TableParagraph"/>
              <w:spacing w:line="208" w:lineRule="exact"/>
              <w:ind w:left="101" w:right="10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Израс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ходов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</w:t>
            </w:r>
            <w:r w:rsidR="00CA22B7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но</w:t>
            </w:r>
            <w:r w:rsidR="00CA22B7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Получ</w:t>
            </w:r>
            <w:r>
              <w:rPr>
                <w:spacing w:val="-2"/>
                <w:sz w:val="18"/>
              </w:rPr>
              <w:t>ателе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428" w:type="dxa"/>
          </w:tcPr>
          <w:p w:rsidR="00527314" w:rsidRDefault="00527314">
            <w:pPr>
              <w:pStyle w:val="TableParagraph"/>
              <w:spacing w:before="205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2" w:right="171"/>
              <w:rPr>
                <w:sz w:val="18"/>
              </w:rPr>
            </w:pPr>
            <w:r>
              <w:rPr>
                <w:spacing w:val="-10"/>
                <w:sz w:val="18"/>
              </w:rPr>
              <w:t>K1</w:t>
            </w:r>
          </w:p>
        </w:tc>
        <w:tc>
          <w:tcPr>
            <w:tcW w:w="424" w:type="dxa"/>
          </w:tcPr>
          <w:p w:rsidR="00527314" w:rsidRDefault="00527314">
            <w:pPr>
              <w:pStyle w:val="TableParagraph"/>
              <w:spacing w:before="101"/>
              <w:rPr>
                <w:sz w:val="18"/>
              </w:rPr>
            </w:pPr>
          </w:p>
          <w:p w:rsidR="00527314" w:rsidRDefault="00DA2FA8">
            <w:pPr>
              <w:pStyle w:val="TableParagraph"/>
              <w:ind w:left="102" w:right="167"/>
              <w:rPr>
                <w:sz w:val="18"/>
              </w:rPr>
            </w:pPr>
            <w:r>
              <w:rPr>
                <w:spacing w:val="-10"/>
                <w:sz w:val="18"/>
              </w:rPr>
              <w:t>K2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527314" w:rsidRDefault="00527314">
            <w:pPr>
              <w:rPr>
                <w:sz w:val="2"/>
                <w:szCs w:val="2"/>
              </w:rPr>
            </w:pPr>
          </w:p>
        </w:tc>
      </w:tr>
      <w:tr w:rsidR="00527314">
        <w:trPr>
          <w:trHeight w:hRule="exact" w:val="222"/>
        </w:trPr>
        <w:tc>
          <w:tcPr>
            <w:tcW w:w="700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92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2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66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92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02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66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8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8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:rsidR="00527314" w:rsidRDefault="00DA2FA8">
            <w:pPr>
              <w:pStyle w:val="TableParagraph"/>
              <w:spacing w:line="187" w:lineRule="exact"/>
              <w:ind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10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527314">
        <w:trPr>
          <w:trHeight w:hRule="exact" w:val="222"/>
        </w:trPr>
        <w:tc>
          <w:tcPr>
            <w:tcW w:w="700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</w:tr>
      <w:tr w:rsidR="00527314">
        <w:trPr>
          <w:trHeight w:hRule="exact" w:val="222"/>
        </w:trPr>
        <w:tc>
          <w:tcPr>
            <w:tcW w:w="700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Итого:</w:t>
            </w:r>
          </w:p>
        </w:tc>
        <w:tc>
          <w:tcPr>
            <w:tcW w:w="992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6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92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02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6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708" w:type="dxa"/>
          </w:tcPr>
          <w:p w:rsidR="00527314" w:rsidRDefault="00DA2FA8"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28" w:type="dxa"/>
          </w:tcPr>
          <w:p w:rsidR="00527314" w:rsidRDefault="00DA2FA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424" w:type="dxa"/>
          </w:tcPr>
          <w:p w:rsidR="00527314" w:rsidRDefault="00DA2FA8">
            <w:pPr>
              <w:pStyle w:val="TableParagraph"/>
              <w:spacing w:line="187" w:lineRule="exact"/>
              <w:ind w:right="1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10" w:type="dxa"/>
          </w:tcPr>
          <w:p w:rsidR="00527314" w:rsidRDefault="00527314">
            <w:pPr>
              <w:pStyle w:val="TableParagraph"/>
              <w:rPr>
                <w:sz w:val="14"/>
              </w:rPr>
            </w:pPr>
          </w:p>
        </w:tc>
      </w:tr>
    </w:tbl>
    <w:p w:rsidR="00527314" w:rsidRDefault="00DA2FA8">
      <w:pPr>
        <w:tabs>
          <w:tab w:val="left" w:pos="2828"/>
          <w:tab w:val="left" w:pos="4286"/>
          <w:tab w:val="left" w:pos="6904"/>
        </w:tabs>
        <w:spacing w:before="208"/>
        <w:ind w:left="-1" w:right="610"/>
        <w:jc w:val="center"/>
        <w:rPr>
          <w:sz w:val="24"/>
        </w:rPr>
      </w:pPr>
      <w:r>
        <w:rPr>
          <w:sz w:val="24"/>
        </w:rPr>
        <w:t xml:space="preserve">Руководитель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7314" w:rsidRDefault="00DA2FA8">
      <w:pPr>
        <w:tabs>
          <w:tab w:val="left" w:pos="4539"/>
          <w:tab w:val="left" w:pos="5957"/>
        </w:tabs>
        <w:spacing w:before="1"/>
        <w:ind w:left="3122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(расшифровкаподписи)</w:t>
      </w: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527314">
      <w:pPr>
        <w:pStyle w:val="a3"/>
        <w:spacing w:before="93"/>
        <w:ind w:left="0"/>
        <w:jc w:val="left"/>
        <w:rPr>
          <w:sz w:val="20"/>
        </w:rPr>
      </w:pPr>
    </w:p>
    <w:p w:rsidR="00527314" w:rsidRDefault="00DA2FA8">
      <w:pPr>
        <w:tabs>
          <w:tab w:val="left" w:pos="2777"/>
          <w:tab w:val="left" w:pos="4286"/>
          <w:tab w:val="left" w:pos="6904"/>
        </w:tabs>
        <w:ind w:left="-1" w:right="610"/>
        <w:jc w:val="center"/>
        <w:rPr>
          <w:sz w:val="24"/>
        </w:rPr>
      </w:pPr>
      <w:r>
        <w:rPr>
          <w:sz w:val="24"/>
        </w:rPr>
        <w:t xml:space="preserve">Исполнитель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27314" w:rsidRDefault="00DA2FA8">
      <w:pPr>
        <w:tabs>
          <w:tab w:val="left" w:pos="4539"/>
          <w:tab w:val="left" w:pos="5957"/>
        </w:tabs>
        <w:spacing w:before="1"/>
        <w:ind w:left="3122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  <w:r>
        <w:rPr>
          <w:sz w:val="20"/>
        </w:rPr>
        <w:tab/>
      </w:r>
      <w:r>
        <w:rPr>
          <w:spacing w:val="-2"/>
          <w:sz w:val="20"/>
        </w:rPr>
        <w:t>(телефон)</w:t>
      </w: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527314">
      <w:pPr>
        <w:pStyle w:val="a3"/>
        <w:ind w:left="0"/>
        <w:jc w:val="left"/>
        <w:rPr>
          <w:sz w:val="20"/>
        </w:rPr>
      </w:pPr>
    </w:p>
    <w:p w:rsidR="00527314" w:rsidRDefault="004078BD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18" o:spid="_x0000_s1026" style="position:absolute;margin-left:263pt;margin-top:13.55pt;width:112pt;height:.1pt;z-index:-15719424;mso-wrap-distance-left:0;mso-wrap-distance-right:0;mso-position-horizontal-relative:page" coordorigin="5260,271" coordsize="2240,0" path="m5260,271r2240,e" filled="f" strokeweight=".56pt">
            <v:path arrowok="t"/>
            <w10:wrap type="topAndBottom" anchorx="page"/>
          </v:shape>
        </w:pict>
      </w:r>
    </w:p>
    <w:sectPr w:rsidR="00527314" w:rsidSect="008C3F4C">
      <w:pgSz w:w="11910" w:h="16840"/>
      <w:pgMar w:top="104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95F"/>
    <w:multiLevelType w:val="multilevel"/>
    <w:tmpl w:val="2D36DF68"/>
    <w:lvl w:ilvl="0">
      <w:start w:val="1"/>
      <w:numFmt w:val="decimal"/>
      <w:lvlText w:val="%1)"/>
      <w:lvlJc w:val="left"/>
      <w:pPr>
        <w:ind w:left="1951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40"/>
      </w:pPr>
      <w:rPr>
        <w:rFonts w:hint="default"/>
        <w:lang w:val="ru-RU" w:eastAsia="en-US" w:bidi="ar-SA"/>
      </w:rPr>
    </w:lvl>
  </w:abstractNum>
  <w:abstractNum w:abstractNumId="1">
    <w:nsid w:val="0CCC26F8"/>
    <w:multiLevelType w:val="multilevel"/>
    <w:tmpl w:val="335CD594"/>
    <w:lvl w:ilvl="0">
      <w:start w:val="4"/>
      <w:numFmt w:val="decimal"/>
      <w:lvlText w:val="%1"/>
      <w:lvlJc w:val="left"/>
      <w:pPr>
        <w:ind w:left="1011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711"/>
      </w:pPr>
      <w:rPr>
        <w:rFonts w:hint="default"/>
        <w:lang w:val="ru-RU" w:eastAsia="en-US" w:bidi="ar-SA"/>
      </w:rPr>
    </w:lvl>
  </w:abstractNum>
  <w:abstractNum w:abstractNumId="2">
    <w:nsid w:val="1AB07A58"/>
    <w:multiLevelType w:val="hybridMultilevel"/>
    <w:tmpl w:val="C5F6FDA0"/>
    <w:lvl w:ilvl="0" w:tplc="68588FD6">
      <w:start w:val="1"/>
      <w:numFmt w:val="decimal"/>
      <w:lvlText w:val="%1)"/>
      <w:lvlJc w:val="left"/>
      <w:pPr>
        <w:ind w:left="190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0E95F6">
      <w:numFmt w:val="bullet"/>
      <w:lvlText w:val="•"/>
      <w:lvlJc w:val="left"/>
      <w:pPr>
        <w:ind w:left="2787" w:hanging="260"/>
      </w:pPr>
      <w:rPr>
        <w:rFonts w:hint="default"/>
        <w:lang w:val="ru-RU" w:eastAsia="en-US" w:bidi="ar-SA"/>
      </w:rPr>
    </w:lvl>
    <w:lvl w:ilvl="2" w:tplc="A0044EC0">
      <w:numFmt w:val="bullet"/>
      <w:lvlText w:val="•"/>
      <w:lvlJc w:val="left"/>
      <w:pPr>
        <w:ind w:left="3674" w:hanging="260"/>
      </w:pPr>
      <w:rPr>
        <w:rFonts w:hint="default"/>
        <w:lang w:val="ru-RU" w:eastAsia="en-US" w:bidi="ar-SA"/>
      </w:rPr>
    </w:lvl>
    <w:lvl w:ilvl="3" w:tplc="8ED2B690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4" w:tplc="5BA404CE">
      <w:numFmt w:val="bullet"/>
      <w:lvlText w:val="•"/>
      <w:lvlJc w:val="left"/>
      <w:pPr>
        <w:ind w:left="5449" w:hanging="260"/>
      </w:pPr>
      <w:rPr>
        <w:rFonts w:hint="default"/>
        <w:lang w:val="ru-RU" w:eastAsia="en-US" w:bidi="ar-SA"/>
      </w:rPr>
    </w:lvl>
    <w:lvl w:ilvl="5" w:tplc="C5909AE4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6" w:tplc="A642AA86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8B84BA2C">
      <w:numFmt w:val="bullet"/>
      <w:lvlText w:val="•"/>
      <w:lvlJc w:val="left"/>
      <w:pPr>
        <w:ind w:left="8111" w:hanging="260"/>
      </w:pPr>
      <w:rPr>
        <w:rFonts w:hint="default"/>
        <w:lang w:val="ru-RU" w:eastAsia="en-US" w:bidi="ar-SA"/>
      </w:rPr>
    </w:lvl>
    <w:lvl w:ilvl="8" w:tplc="A4829110">
      <w:numFmt w:val="bullet"/>
      <w:lvlText w:val="•"/>
      <w:lvlJc w:val="left"/>
      <w:pPr>
        <w:ind w:left="8998" w:hanging="260"/>
      </w:pPr>
      <w:rPr>
        <w:rFonts w:hint="default"/>
        <w:lang w:val="ru-RU" w:eastAsia="en-US" w:bidi="ar-SA"/>
      </w:rPr>
    </w:lvl>
  </w:abstractNum>
  <w:abstractNum w:abstractNumId="3">
    <w:nsid w:val="1F7D33B9"/>
    <w:multiLevelType w:val="hybridMultilevel"/>
    <w:tmpl w:val="0090008C"/>
    <w:lvl w:ilvl="0" w:tplc="3D5AF1DA">
      <w:start w:val="1"/>
      <w:numFmt w:val="upperRoman"/>
      <w:lvlText w:val="%1."/>
      <w:lvlJc w:val="left"/>
      <w:pPr>
        <w:ind w:left="4858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EA57C">
      <w:numFmt w:val="bullet"/>
      <w:lvlText w:val="•"/>
      <w:lvlJc w:val="left"/>
      <w:pPr>
        <w:ind w:left="5451" w:hanging="200"/>
      </w:pPr>
      <w:rPr>
        <w:rFonts w:hint="default"/>
        <w:lang w:val="ru-RU" w:eastAsia="en-US" w:bidi="ar-SA"/>
      </w:rPr>
    </w:lvl>
    <w:lvl w:ilvl="2" w:tplc="2EE4271A">
      <w:numFmt w:val="bullet"/>
      <w:lvlText w:val="•"/>
      <w:lvlJc w:val="left"/>
      <w:pPr>
        <w:ind w:left="6042" w:hanging="200"/>
      </w:pPr>
      <w:rPr>
        <w:rFonts w:hint="default"/>
        <w:lang w:val="ru-RU" w:eastAsia="en-US" w:bidi="ar-SA"/>
      </w:rPr>
    </w:lvl>
    <w:lvl w:ilvl="3" w:tplc="7AC6775C">
      <w:numFmt w:val="bullet"/>
      <w:lvlText w:val="•"/>
      <w:lvlJc w:val="left"/>
      <w:pPr>
        <w:ind w:left="6633" w:hanging="200"/>
      </w:pPr>
      <w:rPr>
        <w:rFonts w:hint="default"/>
        <w:lang w:val="ru-RU" w:eastAsia="en-US" w:bidi="ar-SA"/>
      </w:rPr>
    </w:lvl>
    <w:lvl w:ilvl="4" w:tplc="6FCEA446">
      <w:numFmt w:val="bullet"/>
      <w:lvlText w:val="•"/>
      <w:lvlJc w:val="left"/>
      <w:pPr>
        <w:ind w:left="7225" w:hanging="200"/>
      </w:pPr>
      <w:rPr>
        <w:rFonts w:hint="default"/>
        <w:lang w:val="ru-RU" w:eastAsia="en-US" w:bidi="ar-SA"/>
      </w:rPr>
    </w:lvl>
    <w:lvl w:ilvl="5" w:tplc="C1B03986">
      <w:numFmt w:val="bullet"/>
      <w:lvlText w:val="•"/>
      <w:lvlJc w:val="left"/>
      <w:pPr>
        <w:ind w:left="7816" w:hanging="200"/>
      </w:pPr>
      <w:rPr>
        <w:rFonts w:hint="default"/>
        <w:lang w:val="ru-RU" w:eastAsia="en-US" w:bidi="ar-SA"/>
      </w:rPr>
    </w:lvl>
    <w:lvl w:ilvl="6" w:tplc="16C844B2">
      <w:numFmt w:val="bullet"/>
      <w:lvlText w:val="•"/>
      <w:lvlJc w:val="left"/>
      <w:pPr>
        <w:ind w:left="8407" w:hanging="200"/>
      </w:pPr>
      <w:rPr>
        <w:rFonts w:hint="default"/>
        <w:lang w:val="ru-RU" w:eastAsia="en-US" w:bidi="ar-SA"/>
      </w:rPr>
    </w:lvl>
    <w:lvl w:ilvl="7" w:tplc="D97019DC">
      <w:numFmt w:val="bullet"/>
      <w:lvlText w:val="•"/>
      <w:lvlJc w:val="left"/>
      <w:pPr>
        <w:ind w:left="8999" w:hanging="200"/>
      </w:pPr>
      <w:rPr>
        <w:rFonts w:hint="default"/>
        <w:lang w:val="ru-RU" w:eastAsia="en-US" w:bidi="ar-SA"/>
      </w:rPr>
    </w:lvl>
    <w:lvl w:ilvl="8" w:tplc="578C019E">
      <w:numFmt w:val="bullet"/>
      <w:lvlText w:val="•"/>
      <w:lvlJc w:val="left"/>
      <w:pPr>
        <w:ind w:left="9590" w:hanging="200"/>
      </w:pPr>
      <w:rPr>
        <w:rFonts w:hint="default"/>
        <w:lang w:val="ru-RU" w:eastAsia="en-US" w:bidi="ar-SA"/>
      </w:rPr>
    </w:lvl>
  </w:abstractNum>
  <w:abstractNum w:abstractNumId="4">
    <w:nsid w:val="22A66AD4"/>
    <w:multiLevelType w:val="multilevel"/>
    <w:tmpl w:val="0C8A7266"/>
    <w:lvl w:ilvl="0">
      <w:start w:val="4"/>
      <w:numFmt w:val="decimal"/>
      <w:lvlText w:val="%1"/>
      <w:lvlJc w:val="left"/>
      <w:pPr>
        <w:ind w:left="199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9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9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604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6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4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960"/>
      </w:pPr>
      <w:rPr>
        <w:rFonts w:hint="default"/>
        <w:lang w:val="ru-RU" w:eastAsia="en-US" w:bidi="ar-SA"/>
      </w:rPr>
    </w:lvl>
  </w:abstractNum>
  <w:abstractNum w:abstractNumId="5">
    <w:nsid w:val="25E215E3"/>
    <w:multiLevelType w:val="multilevel"/>
    <w:tmpl w:val="28BE88F0"/>
    <w:lvl w:ilvl="0">
      <w:start w:val="4"/>
      <w:numFmt w:val="decimal"/>
      <w:lvlText w:val="%1"/>
      <w:lvlJc w:val="left"/>
      <w:pPr>
        <w:ind w:left="1011" w:hanging="9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1" w:hanging="9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9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1" w:hanging="9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38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99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960"/>
      </w:pPr>
      <w:rPr>
        <w:rFonts w:hint="default"/>
        <w:lang w:val="ru-RU" w:eastAsia="en-US" w:bidi="ar-SA"/>
      </w:rPr>
    </w:lvl>
  </w:abstractNum>
  <w:abstractNum w:abstractNumId="6">
    <w:nsid w:val="291365B8"/>
    <w:multiLevelType w:val="hybridMultilevel"/>
    <w:tmpl w:val="1DF6CE14"/>
    <w:lvl w:ilvl="0" w:tplc="4E126838">
      <w:numFmt w:val="bullet"/>
      <w:lvlText w:val="–"/>
      <w:lvlJc w:val="left"/>
      <w:pPr>
        <w:ind w:left="101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E0C42">
      <w:numFmt w:val="bullet"/>
      <w:lvlText w:val="•"/>
      <w:lvlJc w:val="left"/>
      <w:pPr>
        <w:ind w:left="1995" w:hanging="248"/>
      </w:pPr>
      <w:rPr>
        <w:rFonts w:hint="default"/>
        <w:lang w:val="ru-RU" w:eastAsia="en-US" w:bidi="ar-SA"/>
      </w:rPr>
    </w:lvl>
    <w:lvl w:ilvl="2" w:tplc="C598EAD2">
      <w:numFmt w:val="bullet"/>
      <w:lvlText w:val="•"/>
      <w:lvlJc w:val="left"/>
      <w:pPr>
        <w:ind w:left="2970" w:hanging="248"/>
      </w:pPr>
      <w:rPr>
        <w:rFonts w:hint="default"/>
        <w:lang w:val="ru-RU" w:eastAsia="en-US" w:bidi="ar-SA"/>
      </w:rPr>
    </w:lvl>
    <w:lvl w:ilvl="3" w:tplc="FB4EA6A8">
      <w:numFmt w:val="bullet"/>
      <w:lvlText w:val="•"/>
      <w:lvlJc w:val="left"/>
      <w:pPr>
        <w:ind w:left="3945" w:hanging="248"/>
      </w:pPr>
      <w:rPr>
        <w:rFonts w:hint="default"/>
        <w:lang w:val="ru-RU" w:eastAsia="en-US" w:bidi="ar-SA"/>
      </w:rPr>
    </w:lvl>
    <w:lvl w:ilvl="4" w:tplc="09820F32">
      <w:numFmt w:val="bullet"/>
      <w:lvlText w:val="•"/>
      <w:lvlJc w:val="left"/>
      <w:pPr>
        <w:ind w:left="4921" w:hanging="248"/>
      </w:pPr>
      <w:rPr>
        <w:rFonts w:hint="default"/>
        <w:lang w:val="ru-RU" w:eastAsia="en-US" w:bidi="ar-SA"/>
      </w:rPr>
    </w:lvl>
    <w:lvl w:ilvl="5" w:tplc="54DE1B0C">
      <w:numFmt w:val="bullet"/>
      <w:lvlText w:val="•"/>
      <w:lvlJc w:val="left"/>
      <w:pPr>
        <w:ind w:left="5896" w:hanging="248"/>
      </w:pPr>
      <w:rPr>
        <w:rFonts w:hint="default"/>
        <w:lang w:val="ru-RU" w:eastAsia="en-US" w:bidi="ar-SA"/>
      </w:rPr>
    </w:lvl>
    <w:lvl w:ilvl="6" w:tplc="25349C1A">
      <w:numFmt w:val="bullet"/>
      <w:lvlText w:val="•"/>
      <w:lvlJc w:val="left"/>
      <w:pPr>
        <w:ind w:left="6871" w:hanging="248"/>
      </w:pPr>
      <w:rPr>
        <w:rFonts w:hint="default"/>
        <w:lang w:val="ru-RU" w:eastAsia="en-US" w:bidi="ar-SA"/>
      </w:rPr>
    </w:lvl>
    <w:lvl w:ilvl="7" w:tplc="25464C02">
      <w:numFmt w:val="bullet"/>
      <w:lvlText w:val="•"/>
      <w:lvlJc w:val="left"/>
      <w:pPr>
        <w:ind w:left="7847" w:hanging="248"/>
      </w:pPr>
      <w:rPr>
        <w:rFonts w:hint="default"/>
        <w:lang w:val="ru-RU" w:eastAsia="en-US" w:bidi="ar-SA"/>
      </w:rPr>
    </w:lvl>
    <w:lvl w:ilvl="8" w:tplc="7B920ECE">
      <w:numFmt w:val="bullet"/>
      <w:lvlText w:val="•"/>
      <w:lvlJc w:val="left"/>
      <w:pPr>
        <w:ind w:left="8822" w:hanging="248"/>
      </w:pPr>
      <w:rPr>
        <w:rFonts w:hint="default"/>
        <w:lang w:val="ru-RU" w:eastAsia="en-US" w:bidi="ar-SA"/>
      </w:rPr>
    </w:lvl>
  </w:abstractNum>
  <w:abstractNum w:abstractNumId="7">
    <w:nsid w:val="2FDA6F0C"/>
    <w:multiLevelType w:val="hybridMultilevel"/>
    <w:tmpl w:val="C2445140"/>
    <w:lvl w:ilvl="0" w:tplc="771CEFA2">
      <w:start w:val="1"/>
      <w:numFmt w:val="decimal"/>
      <w:lvlText w:val="%1)"/>
      <w:lvlJc w:val="left"/>
      <w:pPr>
        <w:ind w:left="101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84546">
      <w:start w:val="1"/>
      <w:numFmt w:val="decimal"/>
      <w:lvlText w:val="%2)"/>
      <w:lvlJc w:val="left"/>
      <w:pPr>
        <w:ind w:left="188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B0F588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1710FECC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9758A0DC">
      <w:numFmt w:val="bullet"/>
      <w:lvlText w:val="•"/>
      <w:lvlJc w:val="left"/>
      <w:pPr>
        <w:ind w:left="4844" w:hanging="303"/>
      </w:pPr>
      <w:rPr>
        <w:rFonts w:hint="default"/>
        <w:lang w:val="ru-RU" w:eastAsia="en-US" w:bidi="ar-SA"/>
      </w:rPr>
    </w:lvl>
    <w:lvl w:ilvl="5" w:tplc="95EAE052">
      <w:numFmt w:val="bullet"/>
      <w:lvlText w:val="•"/>
      <w:lvlJc w:val="left"/>
      <w:pPr>
        <w:ind w:left="5832" w:hanging="303"/>
      </w:pPr>
      <w:rPr>
        <w:rFonts w:hint="default"/>
        <w:lang w:val="ru-RU" w:eastAsia="en-US" w:bidi="ar-SA"/>
      </w:rPr>
    </w:lvl>
    <w:lvl w:ilvl="6" w:tplc="26D40C68">
      <w:numFmt w:val="bullet"/>
      <w:lvlText w:val="•"/>
      <w:lvlJc w:val="left"/>
      <w:pPr>
        <w:ind w:left="6820" w:hanging="303"/>
      </w:pPr>
      <w:rPr>
        <w:rFonts w:hint="default"/>
        <w:lang w:val="ru-RU" w:eastAsia="en-US" w:bidi="ar-SA"/>
      </w:rPr>
    </w:lvl>
    <w:lvl w:ilvl="7" w:tplc="49628670">
      <w:numFmt w:val="bullet"/>
      <w:lvlText w:val="•"/>
      <w:lvlJc w:val="left"/>
      <w:pPr>
        <w:ind w:left="7808" w:hanging="303"/>
      </w:pPr>
      <w:rPr>
        <w:rFonts w:hint="default"/>
        <w:lang w:val="ru-RU" w:eastAsia="en-US" w:bidi="ar-SA"/>
      </w:rPr>
    </w:lvl>
    <w:lvl w:ilvl="8" w:tplc="FD068D68">
      <w:numFmt w:val="bullet"/>
      <w:lvlText w:val="•"/>
      <w:lvlJc w:val="left"/>
      <w:pPr>
        <w:ind w:left="8796" w:hanging="303"/>
      </w:pPr>
      <w:rPr>
        <w:rFonts w:hint="default"/>
        <w:lang w:val="ru-RU" w:eastAsia="en-US" w:bidi="ar-SA"/>
      </w:rPr>
    </w:lvl>
  </w:abstractNum>
  <w:abstractNum w:abstractNumId="8">
    <w:nsid w:val="31B80D82"/>
    <w:multiLevelType w:val="multilevel"/>
    <w:tmpl w:val="E3A6FEB8"/>
    <w:lvl w:ilvl="0">
      <w:start w:val="1"/>
      <w:numFmt w:val="decimal"/>
      <w:lvlText w:val="%1)"/>
      <w:lvlJc w:val="left"/>
      <w:pPr>
        <w:ind w:left="1011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00"/>
      </w:pPr>
      <w:rPr>
        <w:rFonts w:hint="default"/>
        <w:lang w:val="ru-RU" w:eastAsia="en-US" w:bidi="ar-SA"/>
      </w:rPr>
    </w:lvl>
  </w:abstractNum>
  <w:abstractNum w:abstractNumId="9">
    <w:nsid w:val="3A3305D3"/>
    <w:multiLevelType w:val="multilevel"/>
    <w:tmpl w:val="6B725FEC"/>
    <w:lvl w:ilvl="0">
      <w:start w:val="1"/>
      <w:numFmt w:val="decimal"/>
      <w:lvlText w:val="%1)"/>
      <w:lvlJc w:val="left"/>
      <w:pPr>
        <w:ind w:left="188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8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600"/>
      </w:pPr>
      <w:rPr>
        <w:rFonts w:hint="default"/>
        <w:lang w:val="ru-RU" w:eastAsia="en-US" w:bidi="ar-SA"/>
      </w:rPr>
    </w:lvl>
  </w:abstractNum>
  <w:abstractNum w:abstractNumId="10">
    <w:nsid w:val="3BB72AF0"/>
    <w:multiLevelType w:val="multilevel"/>
    <w:tmpl w:val="6D4EBA04"/>
    <w:lvl w:ilvl="0">
      <w:start w:val="4"/>
      <w:numFmt w:val="decimal"/>
      <w:lvlText w:val="%1"/>
      <w:lvlJc w:val="left"/>
      <w:pPr>
        <w:ind w:left="1011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24"/>
      </w:pPr>
      <w:rPr>
        <w:rFonts w:hint="default"/>
        <w:lang w:val="ru-RU" w:eastAsia="en-US" w:bidi="ar-SA"/>
      </w:rPr>
    </w:lvl>
  </w:abstractNum>
  <w:abstractNum w:abstractNumId="11">
    <w:nsid w:val="45796BA3"/>
    <w:multiLevelType w:val="multilevel"/>
    <w:tmpl w:val="DC983C56"/>
    <w:lvl w:ilvl="0">
      <w:start w:val="1"/>
      <w:numFmt w:val="decimal"/>
      <w:lvlText w:val="%1."/>
      <w:lvlJc w:val="left"/>
      <w:pPr>
        <w:ind w:left="101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1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521"/>
      </w:pPr>
      <w:rPr>
        <w:rFonts w:hint="default"/>
        <w:lang w:val="ru-RU" w:eastAsia="en-US" w:bidi="ar-SA"/>
      </w:rPr>
    </w:lvl>
  </w:abstractNum>
  <w:abstractNum w:abstractNumId="12">
    <w:nsid w:val="4C034DA6"/>
    <w:multiLevelType w:val="hybridMultilevel"/>
    <w:tmpl w:val="464071E8"/>
    <w:lvl w:ilvl="0" w:tplc="610803AA">
      <w:start w:val="1"/>
      <w:numFmt w:val="decimal"/>
      <w:lvlText w:val="%1)"/>
      <w:lvlJc w:val="left"/>
      <w:pPr>
        <w:ind w:left="101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62C78">
      <w:numFmt w:val="bullet"/>
      <w:lvlText w:val="-"/>
      <w:lvlJc w:val="left"/>
      <w:pPr>
        <w:ind w:left="10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1E94E6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3" w:tplc="DF44BEB8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544C758A">
      <w:numFmt w:val="bullet"/>
      <w:lvlText w:val="•"/>
      <w:lvlJc w:val="left"/>
      <w:pPr>
        <w:ind w:left="4921" w:hanging="140"/>
      </w:pPr>
      <w:rPr>
        <w:rFonts w:hint="default"/>
        <w:lang w:val="ru-RU" w:eastAsia="en-US" w:bidi="ar-SA"/>
      </w:rPr>
    </w:lvl>
    <w:lvl w:ilvl="5" w:tplc="BB622DBC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6" w:tplc="D32602D0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66D2F09A">
      <w:numFmt w:val="bullet"/>
      <w:lvlText w:val="•"/>
      <w:lvlJc w:val="left"/>
      <w:pPr>
        <w:ind w:left="7847" w:hanging="140"/>
      </w:pPr>
      <w:rPr>
        <w:rFonts w:hint="default"/>
        <w:lang w:val="ru-RU" w:eastAsia="en-US" w:bidi="ar-SA"/>
      </w:rPr>
    </w:lvl>
    <w:lvl w:ilvl="8" w:tplc="CF742DCE">
      <w:numFmt w:val="bullet"/>
      <w:lvlText w:val="•"/>
      <w:lvlJc w:val="left"/>
      <w:pPr>
        <w:ind w:left="8822" w:hanging="140"/>
      </w:pPr>
      <w:rPr>
        <w:rFonts w:hint="default"/>
        <w:lang w:val="ru-RU" w:eastAsia="en-US" w:bidi="ar-SA"/>
      </w:rPr>
    </w:lvl>
  </w:abstractNum>
  <w:abstractNum w:abstractNumId="13">
    <w:nsid w:val="4F0C3BE1"/>
    <w:multiLevelType w:val="multilevel"/>
    <w:tmpl w:val="059231F0"/>
    <w:lvl w:ilvl="0">
      <w:start w:val="1"/>
      <w:numFmt w:val="decimal"/>
      <w:lvlText w:val="%1."/>
      <w:lvlJc w:val="left"/>
      <w:pPr>
        <w:ind w:left="1273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5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14">
    <w:nsid w:val="504400E5"/>
    <w:multiLevelType w:val="multilevel"/>
    <w:tmpl w:val="0B54D380"/>
    <w:lvl w:ilvl="0">
      <w:start w:val="6"/>
      <w:numFmt w:val="decimal"/>
      <w:lvlText w:val="%1"/>
      <w:lvlJc w:val="left"/>
      <w:pPr>
        <w:ind w:left="19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00"/>
      </w:pPr>
      <w:rPr>
        <w:rFonts w:hint="default"/>
        <w:lang w:val="ru-RU" w:eastAsia="en-US" w:bidi="ar-SA"/>
      </w:rPr>
    </w:lvl>
  </w:abstractNum>
  <w:abstractNum w:abstractNumId="15">
    <w:nsid w:val="63644512"/>
    <w:multiLevelType w:val="multilevel"/>
    <w:tmpl w:val="4F1413C2"/>
    <w:lvl w:ilvl="0">
      <w:start w:val="1"/>
      <w:numFmt w:val="decimal"/>
      <w:lvlText w:val="%1"/>
      <w:lvlJc w:val="left"/>
      <w:pPr>
        <w:ind w:left="10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00"/>
      </w:pPr>
      <w:rPr>
        <w:rFonts w:hint="default"/>
        <w:lang w:val="ru-RU" w:eastAsia="en-US" w:bidi="ar-SA"/>
      </w:rPr>
    </w:lvl>
  </w:abstractNum>
  <w:abstractNum w:abstractNumId="16">
    <w:nsid w:val="6FBE273C"/>
    <w:multiLevelType w:val="hybridMultilevel"/>
    <w:tmpl w:val="AF3C0A18"/>
    <w:lvl w:ilvl="0" w:tplc="8AD212EC">
      <w:start w:val="1"/>
      <w:numFmt w:val="decimal"/>
      <w:lvlText w:val="%1)"/>
      <w:lvlJc w:val="left"/>
      <w:pPr>
        <w:ind w:left="101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4ED7C6">
      <w:numFmt w:val="bullet"/>
      <w:lvlText w:val="-"/>
      <w:lvlJc w:val="left"/>
      <w:pPr>
        <w:ind w:left="10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EEB97E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3" w:tplc="B3E25876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1F100CB2">
      <w:numFmt w:val="bullet"/>
      <w:lvlText w:val="•"/>
      <w:lvlJc w:val="left"/>
      <w:pPr>
        <w:ind w:left="4921" w:hanging="140"/>
      </w:pPr>
      <w:rPr>
        <w:rFonts w:hint="default"/>
        <w:lang w:val="ru-RU" w:eastAsia="en-US" w:bidi="ar-SA"/>
      </w:rPr>
    </w:lvl>
    <w:lvl w:ilvl="5" w:tplc="54D4A81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6" w:tplc="7F00B872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971220F8">
      <w:numFmt w:val="bullet"/>
      <w:lvlText w:val="•"/>
      <w:lvlJc w:val="left"/>
      <w:pPr>
        <w:ind w:left="7847" w:hanging="140"/>
      </w:pPr>
      <w:rPr>
        <w:rFonts w:hint="default"/>
        <w:lang w:val="ru-RU" w:eastAsia="en-US" w:bidi="ar-SA"/>
      </w:rPr>
    </w:lvl>
    <w:lvl w:ilvl="8" w:tplc="0EE6ED3C">
      <w:numFmt w:val="bullet"/>
      <w:lvlText w:val="•"/>
      <w:lvlJc w:val="left"/>
      <w:pPr>
        <w:ind w:left="882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7314"/>
    <w:rsid w:val="00041957"/>
    <w:rsid w:val="000428B1"/>
    <w:rsid w:val="00056160"/>
    <w:rsid w:val="00057370"/>
    <w:rsid w:val="0008775F"/>
    <w:rsid w:val="000C5039"/>
    <w:rsid w:val="000F524C"/>
    <w:rsid w:val="000F7FED"/>
    <w:rsid w:val="001E536E"/>
    <w:rsid w:val="00267A07"/>
    <w:rsid w:val="002A59DE"/>
    <w:rsid w:val="002E7DAD"/>
    <w:rsid w:val="00330493"/>
    <w:rsid w:val="003465B3"/>
    <w:rsid w:val="00385DA2"/>
    <w:rsid w:val="003F6F43"/>
    <w:rsid w:val="00405EFA"/>
    <w:rsid w:val="004078BD"/>
    <w:rsid w:val="004108AA"/>
    <w:rsid w:val="004A7287"/>
    <w:rsid w:val="00527314"/>
    <w:rsid w:val="0054146A"/>
    <w:rsid w:val="00573DDC"/>
    <w:rsid w:val="00662B34"/>
    <w:rsid w:val="007B0F02"/>
    <w:rsid w:val="008727E0"/>
    <w:rsid w:val="008C3F4C"/>
    <w:rsid w:val="008E6351"/>
    <w:rsid w:val="00915B7A"/>
    <w:rsid w:val="00922582"/>
    <w:rsid w:val="0093294D"/>
    <w:rsid w:val="00962B65"/>
    <w:rsid w:val="00985525"/>
    <w:rsid w:val="009D3B46"/>
    <w:rsid w:val="00A95C84"/>
    <w:rsid w:val="00AD59D2"/>
    <w:rsid w:val="00B27470"/>
    <w:rsid w:val="00B52160"/>
    <w:rsid w:val="00BC11C6"/>
    <w:rsid w:val="00BD0FCB"/>
    <w:rsid w:val="00C13A5F"/>
    <w:rsid w:val="00C37B7E"/>
    <w:rsid w:val="00CA22B7"/>
    <w:rsid w:val="00DA2FA8"/>
    <w:rsid w:val="00E5302C"/>
    <w:rsid w:val="00E63385"/>
    <w:rsid w:val="00E7487D"/>
    <w:rsid w:val="00EF5532"/>
    <w:rsid w:val="00F0667B"/>
    <w:rsid w:val="00FB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F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3F4C"/>
    <w:pPr>
      <w:ind w:left="10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F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F4C"/>
    <w:pPr>
      <w:ind w:left="101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C3F4C"/>
    <w:pPr>
      <w:spacing w:before="321"/>
      <w:ind w:left="997" w:right="6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C3F4C"/>
    <w:pPr>
      <w:ind w:left="10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C3F4C"/>
  </w:style>
  <w:style w:type="paragraph" w:styleId="a6">
    <w:name w:val="Balloon Text"/>
    <w:basedOn w:val="a"/>
    <w:link w:val="a7"/>
    <w:uiPriority w:val="99"/>
    <w:semiHidden/>
    <w:unhideWhenUsed/>
    <w:rsid w:val="00042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8B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B52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1"/>
      <w:ind w:left="997" w:right="6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2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8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06EB-1354-4458-8F31-58C4CF7F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30</Pages>
  <Words>8896</Words>
  <Characters>50710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2025-03-04T08:31:00Z</cp:lastPrinted>
  <dcterms:created xsi:type="dcterms:W3CDTF">2025-08-20T13:57:00Z</dcterms:created>
  <dcterms:modified xsi:type="dcterms:W3CDTF">2025-08-20T13:57:00Z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2024-02-13T00:00:00Z</vt:filetime>
  </property>
</Properties>
</file>