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BC" w:rsidRPr="00B85643" w:rsidRDefault="005825BC" w:rsidP="005825BC">
      <w:pPr>
        <w:tabs>
          <w:tab w:val="left" w:pos="851"/>
        </w:tabs>
        <w:jc w:val="center"/>
        <w:rPr>
          <w:b/>
          <w:sz w:val="28"/>
          <w:szCs w:val="28"/>
        </w:rPr>
      </w:pPr>
      <w:r w:rsidRPr="00B85643">
        <w:rPr>
          <w:b/>
          <w:sz w:val="28"/>
          <w:szCs w:val="28"/>
        </w:rPr>
        <w:t>ПОЯСНИТЕЛЬНАЯ ЗАПИСКА</w:t>
      </w:r>
    </w:p>
    <w:p w:rsidR="005825BC" w:rsidRPr="00B85643" w:rsidRDefault="005825BC" w:rsidP="005825BC">
      <w:pPr>
        <w:tabs>
          <w:tab w:val="left" w:pos="851"/>
        </w:tabs>
        <w:jc w:val="center"/>
        <w:rPr>
          <w:b/>
          <w:sz w:val="28"/>
          <w:szCs w:val="28"/>
        </w:rPr>
      </w:pPr>
      <w:r w:rsidRPr="00B85643">
        <w:rPr>
          <w:b/>
          <w:sz w:val="28"/>
          <w:szCs w:val="28"/>
        </w:rPr>
        <w:t>к проекту решения Совета народных депутатов муниципально</w:t>
      </w:r>
      <w:r w:rsidR="00945E41">
        <w:rPr>
          <w:b/>
          <w:sz w:val="28"/>
          <w:szCs w:val="28"/>
        </w:rPr>
        <w:t>го образования «</w:t>
      </w:r>
      <w:proofErr w:type="spellStart"/>
      <w:r w:rsidR="00945E41">
        <w:rPr>
          <w:b/>
          <w:sz w:val="28"/>
          <w:szCs w:val="28"/>
        </w:rPr>
        <w:t>Гиагинское</w:t>
      </w:r>
      <w:proofErr w:type="spellEnd"/>
      <w:r w:rsidR="00945E41">
        <w:rPr>
          <w:b/>
          <w:sz w:val="28"/>
          <w:szCs w:val="28"/>
        </w:rPr>
        <w:t xml:space="preserve"> сельское поселение</w:t>
      </w:r>
      <w:r w:rsidRPr="00B85643">
        <w:rPr>
          <w:b/>
          <w:sz w:val="28"/>
          <w:szCs w:val="28"/>
        </w:rPr>
        <w:t>» «О внесении изменений и дополнений в решение Совета народных депутатов муниципально</w:t>
      </w:r>
      <w:r w:rsidR="00945E41">
        <w:rPr>
          <w:b/>
          <w:sz w:val="28"/>
          <w:szCs w:val="28"/>
        </w:rPr>
        <w:t>го образования «</w:t>
      </w:r>
      <w:proofErr w:type="spellStart"/>
      <w:r w:rsidR="00945E41">
        <w:rPr>
          <w:b/>
          <w:sz w:val="28"/>
          <w:szCs w:val="28"/>
        </w:rPr>
        <w:t>Гиагинское</w:t>
      </w:r>
      <w:proofErr w:type="spellEnd"/>
      <w:r w:rsidR="00945E41">
        <w:rPr>
          <w:b/>
          <w:sz w:val="28"/>
          <w:szCs w:val="28"/>
        </w:rPr>
        <w:t xml:space="preserve"> сельское </w:t>
      </w:r>
      <w:r w:rsidR="00C22F5A">
        <w:rPr>
          <w:b/>
          <w:sz w:val="28"/>
          <w:szCs w:val="28"/>
        </w:rPr>
        <w:t>поселение</w:t>
      </w:r>
      <w:r w:rsidRPr="00B85643">
        <w:rPr>
          <w:b/>
          <w:sz w:val="28"/>
          <w:szCs w:val="28"/>
        </w:rPr>
        <w:t>» «О бюджете муниципально</w:t>
      </w:r>
      <w:r w:rsidR="00C22F5A">
        <w:rPr>
          <w:b/>
          <w:sz w:val="28"/>
          <w:szCs w:val="28"/>
        </w:rPr>
        <w:t>го образования «</w:t>
      </w:r>
      <w:proofErr w:type="spellStart"/>
      <w:r w:rsidR="00C22F5A">
        <w:rPr>
          <w:b/>
          <w:sz w:val="28"/>
          <w:szCs w:val="28"/>
        </w:rPr>
        <w:t>Гиагинское</w:t>
      </w:r>
      <w:proofErr w:type="spellEnd"/>
      <w:r w:rsidR="00C22F5A">
        <w:rPr>
          <w:b/>
          <w:sz w:val="28"/>
          <w:szCs w:val="28"/>
        </w:rPr>
        <w:t xml:space="preserve"> сельское поселение</w:t>
      </w:r>
      <w:r w:rsidR="00AC13BC">
        <w:rPr>
          <w:b/>
          <w:sz w:val="28"/>
          <w:szCs w:val="28"/>
        </w:rPr>
        <w:t>» на 2024</w:t>
      </w:r>
      <w:r w:rsidRPr="00B85643">
        <w:rPr>
          <w:b/>
          <w:sz w:val="28"/>
          <w:szCs w:val="28"/>
        </w:rPr>
        <w:t xml:space="preserve"> год и на плановый период 20</w:t>
      </w:r>
      <w:r w:rsidR="00AC13BC">
        <w:rPr>
          <w:b/>
          <w:sz w:val="28"/>
          <w:szCs w:val="28"/>
        </w:rPr>
        <w:t>25</w:t>
      </w:r>
      <w:r w:rsidRPr="00B85643">
        <w:rPr>
          <w:b/>
          <w:sz w:val="28"/>
          <w:szCs w:val="28"/>
        </w:rPr>
        <w:t xml:space="preserve"> и 20</w:t>
      </w:r>
      <w:r w:rsidR="00AC13BC">
        <w:rPr>
          <w:b/>
          <w:sz w:val="28"/>
          <w:szCs w:val="28"/>
        </w:rPr>
        <w:t>26</w:t>
      </w:r>
      <w:r w:rsidRPr="00B85643">
        <w:rPr>
          <w:b/>
          <w:sz w:val="28"/>
          <w:szCs w:val="28"/>
        </w:rPr>
        <w:t xml:space="preserve"> годов»</w:t>
      </w:r>
    </w:p>
    <w:p w:rsidR="005825BC" w:rsidRPr="00B85643" w:rsidRDefault="005825BC" w:rsidP="005825BC">
      <w:pPr>
        <w:tabs>
          <w:tab w:val="left" w:pos="851"/>
        </w:tabs>
        <w:jc w:val="both"/>
        <w:rPr>
          <w:b/>
          <w:sz w:val="28"/>
          <w:szCs w:val="28"/>
        </w:rPr>
      </w:pPr>
    </w:p>
    <w:p w:rsidR="004C4602" w:rsidRDefault="004C4602" w:rsidP="00A2499D">
      <w:pPr>
        <w:ind w:left="75"/>
        <w:jc w:val="both"/>
        <w:rPr>
          <w:sz w:val="28"/>
          <w:szCs w:val="28"/>
        </w:rPr>
      </w:pPr>
    </w:p>
    <w:p w:rsidR="005825BC" w:rsidRPr="00B85643" w:rsidRDefault="004C4602" w:rsidP="005825BC">
      <w:pPr>
        <w:ind w:left="7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Расходы</w:t>
      </w:r>
    </w:p>
    <w:p w:rsidR="000B5D35" w:rsidRDefault="000B5D35" w:rsidP="00C93922">
      <w:pPr>
        <w:ind w:firstLine="567"/>
        <w:jc w:val="both"/>
        <w:rPr>
          <w:sz w:val="28"/>
          <w:szCs w:val="28"/>
        </w:rPr>
      </w:pPr>
    </w:p>
    <w:p w:rsidR="00BF7F45" w:rsidRPr="007866A0" w:rsidRDefault="004C4602" w:rsidP="007866A0">
      <w:pPr>
        <w:ind w:firstLine="567"/>
        <w:jc w:val="both"/>
        <w:rPr>
          <w:sz w:val="28"/>
          <w:szCs w:val="28"/>
        </w:rPr>
      </w:pPr>
      <w:r w:rsidRPr="008E15C8">
        <w:rPr>
          <w:sz w:val="28"/>
          <w:szCs w:val="28"/>
        </w:rPr>
        <w:t>Расходная часть бюджета муниципального образован</w:t>
      </w:r>
      <w:r w:rsidR="00AC13BC">
        <w:rPr>
          <w:sz w:val="28"/>
          <w:szCs w:val="28"/>
        </w:rPr>
        <w:t>ия «</w:t>
      </w:r>
      <w:proofErr w:type="spellStart"/>
      <w:r w:rsidR="00AC13BC">
        <w:rPr>
          <w:sz w:val="28"/>
          <w:szCs w:val="28"/>
        </w:rPr>
        <w:t>Гиагинское</w:t>
      </w:r>
      <w:proofErr w:type="spellEnd"/>
      <w:r w:rsidR="00AC13BC">
        <w:rPr>
          <w:sz w:val="28"/>
          <w:szCs w:val="28"/>
        </w:rPr>
        <w:t xml:space="preserve"> </w:t>
      </w:r>
      <w:proofErr w:type="gramStart"/>
      <w:r w:rsidR="00AC13BC">
        <w:rPr>
          <w:sz w:val="28"/>
          <w:szCs w:val="28"/>
        </w:rPr>
        <w:t>сель</w:t>
      </w:r>
      <w:r w:rsidR="0070283A">
        <w:rPr>
          <w:sz w:val="28"/>
          <w:szCs w:val="28"/>
        </w:rPr>
        <w:t>ское</w:t>
      </w:r>
      <w:proofErr w:type="gramEnd"/>
      <w:r w:rsidR="0070283A">
        <w:rPr>
          <w:sz w:val="28"/>
          <w:szCs w:val="28"/>
        </w:rPr>
        <w:t>» на 2024 год увеличена на 4</w:t>
      </w:r>
      <w:r w:rsidR="00AC13BC">
        <w:rPr>
          <w:sz w:val="28"/>
          <w:szCs w:val="28"/>
        </w:rPr>
        <w:t>715,00</w:t>
      </w:r>
      <w:r w:rsidR="00DA6301">
        <w:rPr>
          <w:sz w:val="28"/>
          <w:szCs w:val="28"/>
        </w:rPr>
        <w:t xml:space="preserve"> </w:t>
      </w:r>
      <w:r w:rsidRPr="008E15C8">
        <w:rPr>
          <w:sz w:val="28"/>
          <w:szCs w:val="28"/>
        </w:rPr>
        <w:t>рублей</w:t>
      </w:r>
      <w:r w:rsidRPr="008E15C8">
        <w:rPr>
          <w:b/>
          <w:sz w:val="28"/>
          <w:szCs w:val="28"/>
        </w:rPr>
        <w:t xml:space="preserve">, </w:t>
      </w:r>
      <w:r w:rsidRPr="008E15C8">
        <w:rPr>
          <w:sz w:val="28"/>
          <w:szCs w:val="28"/>
        </w:rPr>
        <w:t>в том числе:</w:t>
      </w:r>
      <w:r w:rsidR="008B1EEC" w:rsidRPr="00C26502">
        <w:rPr>
          <w:color w:val="FF0000"/>
          <w:sz w:val="28"/>
          <w:szCs w:val="28"/>
        </w:rPr>
        <w:t xml:space="preserve"> </w:t>
      </w:r>
    </w:p>
    <w:p w:rsidR="00E85E2D" w:rsidRPr="00E85E2D" w:rsidRDefault="00E85E2D" w:rsidP="00E85E2D">
      <w:pPr>
        <w:jc w:val="both"/>
        <w:rPr>
          <w:i/>
          <w:sz w:val="28"/>
          <w:szCs w:val="28"/>
        </w:rPr>
      </w:pPr>
    </w:p>
    <w:p w:rsidR="00AC13BC" w:rsidRDefault="007866A0" w:rsidP="007866A0">
      <w:pPr>
        <w:pStyle w:val="a5"/>
        <w:numPr>
          <w:ilvl w:val="0"/>
          <w:numId w:val="1"/>
        </w:numPr>
        <w:jc w:val="both"/>
      </w:pPr>
      <w:r>
        <w:rPr>
          <w:i/>
          <w:color w:val="000000"/>
          <w:sz w:val="28"/>
          <w:szCs w:val="28"/>
        </w:rPr>
        <w:t>Увеличение расходной части бюджета з</w:t>
      </w:r>
      <w:r w:rsidR="008A0E73" w:rsidRPr="007866A0">
        <w:rPr>
          <w:i/>
          <w:color w:val="000000"/>
          <w:sz w:val="28"/>
          <w:szCs w:val="28"/>
        </w:rPr>
        <w:t>а счет уточнения неиспользованных остатков</w:t>
      </w:r>
      <w:r w:rsidR="00FB4962" w:rsidRPr="007866A0">
        <w:rPr>
          <w:i/>
          <w:color w:val="000000"/>
          <w:sz w:val="28"/>
          <w:szCs w:val="28"/>
        </w:rPr>
        <w:t xml:space="preserve"> средств н</w:t>
      </w:r>
      <w:r w:rsidR="00AC13BC" w:rsidRPr="007866A0">
        <w:rPr>
          <w:i/>
          <w:color w:val="000000"/>
          <w:sz w:val="28"/>
          <w:szCs w:val="28"/>
        </w:rPr>
        <w:t>а 01.01.2024</w:t>
      </w:r>
      <w:r w:rsidR="008A0E73" w:rsidRPr="007866A0">
        <w:rPr>
          <w:i/>
          <w:color w:val="000000"/>
          <w:sz w:val="28"/>
          <w:szCs w:val="28"/>
        </w:rPr>
        <w:t xml:space="preserve"> года, потребность </w:t>
      </w:r>
      <w:bookmarkStart w:id="0" w:name="_GoBack"/>
      <w:bookmarkEnd w:id="0"/>
      <w:r w:rsidR="008A0E73" w:rsidRPr="007866A0">
        <w:rPr>
          <w:i/>
          <w:color w:val="000000"/>
          <w:sz w:val="28"/>
          <w:szCs w:val="28"/>
        </w:rPr>
        <w:t>в кото</w:t>
      </w:r>
      <w:r w:rsidR="006F7A36" w:rsidRPr="007866A0">
        <w:rPr>
          <w:i/>
          <w:color w:val="000000"/>
          <w:sz w:val="28"/>
          <w:szCs w:val="28"/>
        </w:rPr>
        <w:t>рых подтверждена на сумму</w:t>
      </w:r>
      <w:r w:rsidR="00F57358">
        <w:rPr>
          <w:i/>
          <w:color w:val="000000"/>
          <w:sz w:val="28"/>
          <w:szCs w:val="28"/>
        </w:rPr>
        <w:t xml:space="preserve"> 4</w:t>
      </w:r>
      <w:r w:rsidR="008F1DAE" w:rsidRPr="007866A0">
        <w:rPr>
          <w:i/>
          <w:color w:val="000000"/>
          <w:sz w:val="28"/>
          <w:szCs w:val="28"/>
        </w:rPr>
        <w:t>715,00</w:t>
      </w:r>
      <w:r w:rsidR="006F7A36" w:rsidRPr="007866A0">
        <w:rPr>
          <w:i/>
          <w:color w:val="000000"/>
          <w:sz w:val="28"/>
          <w:szCs w:val="28"/>
        </w:rPr>
        <w:t xml:space="preserve"> </w:t>
      </w:r>
      <w:r w:rsidR="00FE5659" w:rsidRPr="007866A0">
        <w:rPr>
          <w:b/>
          <w:i/>
          <w:color w:val="000000"/>
          <w:sz w:val="28"/>
          <w:szCs w:val="28"/>
        </w:rPr>
        <w:t xml:space="preserve"> </w:t>
      </w:r>
      <w:r w:rsidR="00A8767A" w:rsidRPr="007866A0">
        <w:rPr>
          <w:i/>
          <w:color w:val="000000"/>
          <w:sz w:val="28"/>
          <w:szCs w:val="28"/>
        </w:rPr>
        <w:t>тысяч</w:t>
      </w:r>
      <w:r w:rsidR="008A0E73" w:rsidRPr="007866A0">
        <w:rPr>
          <w:i/>
          <w:color w:val="000000"/>
          <w:sz w:val="28"/>
          <w:szCs w:val="28"/>
        </w:rPr>
        <w:t xml:space="preserve"> </w:t>
      </w:r>
      <w:r w:rsidR="00A66533" w:rsidRPr="007866A0">
        <w:rPr>
          <w:i/>
          <w:color w:val="000000"/>
          <w:sz w:val="28"/>
          <w:szCs w:val="28"/>
        </w:rPr>
        <w:t>рублей</w:t>
      </w:r>
      <w:r w:rsidR="00FE5659" w:rsidRPr="007866A0">
        <w:rPr>
          <w:i/>
          <w:color w:val="000000"/>
          <w:sz w:val="28"/>
          <w:szCs w:val="28"/>
        </w:rPr>
        <w:t xml:space="preserve"> </w:t>
      </w:r>
      <w:r w:rsidR="00316FF0" w:rsidRPr="007866A0">
        <w:rPr>
          <w:i/>
          <w:color w:val="000000"/>
          <w:sz w:val="28"/>
          <w:szCs w:val="28"/>
        </w:rPr>
        <w:t xml:space="preserve"> </w:t>
      </w:r>
      <w:r w:rsidR="00A66533" w:rsidRPr="007866A0">
        <w:rPr>
          <w:i/>
          <w:color w:val="000000"/>
          <w:sz w:val="28"/>
          <w:szCs w:val="28"/>
        </w:rPr>
        <w:t xml:space="preserve"> в том числе;</w:t>
      </w:r>
      <w:r w:rsidR="00AC13BC" w:rsidRPr="00AC13BC">
        <w:t xml:space="preserve"> </w:t>
      </w:r>
    </w:p>
    <w:p w:rsidR="00AC13BC" w:rsidRDefault="005E42F5" w:rsidP="007866A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AC13BC" w:rsidRPr="00AC13BC">
        <w:rPr>
          <w:color w:val="000000"/>
          <w:sz w:val="28"/>
          <w:szCs w:val="28"/>
        </w:rPr>
        <w:t>Увеличены лимиты бюджетных обязательств и лимиты б</w:t>
      </w:r>
      <w:r w:rsidR="00AC13BC">
        <w:rPr>
          <w:color w:val="000000"/>
          <w:sz w:val="28"/>
          <w:szCs w:val="28"/>
        </w:rPr>
        <w:t>юджетных ассигнований на 2915,00</w:t>
      </w:r>
      <w:r w:rsidR="00AC13BC" w:rsidRPr="00AC13BC">
        <w:rPr>
          <w:color w:val="000000"/>
          <w:sz w:val="28"/>
          <w:szCs w:val="28"/>
        </w:rPr>
        <w:t xml:space="preserve"> тыс. рублей, по подразделу 0502 «Коммунальное хозяй</w:t>
      </w:r>
      <w:r w:rsidR="00AC13BC">
        <w:rPr>
          <w:color w:val="000000"/>
          <w:sz w:val="28"/>
          <w:szCs w:val="28"/>
        </w:rPr>
        <w:t>ство», целевой статье 6Р00104Г00</w:t>
      </w:r>
      <w:r w:rsidR="00AC13BC" w:rsidRPr="00AC13BC">
        <w:rPr>
          <w:color w:val="000000"/>
          <w:sz w:val="28"/>
          <w:szCs w:val="28"/>
        </w:rPr>
        <w:t xml:space="preserve"> «Предоставление субсидий юридическим лица</w:t>
      </w:r>
      <w:proofErr w:type="gramStart"/>
      <w:r w:rsidR="00AC13BC" w:rsidRPr="00AC13BC">
        <w:rPr>
          <w:color w:val="000000"/>
          <w:sz w:val="28"/>
          <w:szCs w:val="28"/>
        </w:rPr>
        <w:t>м(</w:t>
      </w:r>
      <w:proofErr w:type="gramEnd"/>
      <w:r w:rsidR="00AC13BC" w:rsidRPr="00AC13BC">
        <w:rPr>
          <w:color w:val="000000"/>
          <w:sz w:val="28"/>
          <w:szCs w:val="28"/>
        </w:rPr>
        <w:t>за исключением государственных (муниципальных )учреждений, муниципального образования «</w:t>
      </w:r>
      <w:proofErr w:type="spellStart"/>
      <w:r w:rsidR="00AC13BC" w:rsidRPr="00AC13BC">
        <w:rPr>
          <w:color w:val="000000"/>
          <w:sz w:val="28"/>
          <w:szCs w:val="28"/>
        </w:rPr>
        <w:t>Гиагинское</w:t>
      </w:r>
      <w:proofErr w:type="spellEnd"/>
      <w:r w:rsidR="00AC13BC" w:rsidRPr="00AC13BC">
        <w:rPr>
          <w:color w:val="000000"/>
          <w:sz w:val="28"/>
          <w:szCs w:val="28"/>
        </w:rPr>
        <w:t xml:space="preserve"> сельское поселение», виду расходов 800 «Субсидии на возмещение недополученных доходов и (или)возмещение затрат в связи с производством(реализац</w:t>
      </w:r>
      <w:r w:rsidR="00AC13BC">
        <w:rPr>
          <w:color w:val="000000"/>
          <w:sz w:val="28"/>
          <w:szCs w:val="28"/>
        </w:rPr>
        <w:t>ией)товаров ,выполнением работ</w:t>
      </w:r>
      <w:r w:rsidR="007866A0">
        <w:rPr>
          <w:color w:val="000000"/>
          <w:sz w:val="28"/>
          <w:szCs w:val="28"/>
        </w:rPr>
        <w:t xml:space="preserve"> </w:t>
      </w:r>
      <w:r w:rsidR="00AC13BC">
        <w:rPr>
          <w:color w:val="000000"/>
          <w:sz w:val="28"/>
          <w:szCs w:val="28"/>
        </w:rPr>
        <w:t>и</w:t>
      </w:r>
      <w:r w:rsidR="007866A0">
        <w:rPr>
          <w:color w:val="000000"/>
          <w:sz w:val="28"/>
          <w:szCs w:val="28"/>
        </w:rPr>
        <w:t xml:space="preserve"> </w:t>
      </w:r>
      <w:r w:rsidR="00AC13BC" w:rsidRPr="00AC13BC">
        <w:rPr>
          <w:color w:val="000000"/>
          <w:sz w:val="28"/>
          <w:szCs w:val="28"/>
        </w:rPr>
        <w:t>услуг.»</w:t>
      </w:r>
      <w:r w:rsidR="006E1893">
        <w:rPr>
          <w:color w:val="000000"/>
          <w:sz w:val="28"/>
          <w:szCs w:val="28"/>
        </w:rPr>
        <w:t>(1373,00 тысяч рублей на оплату лицензии на воду  и 1542,00 тысяч рублей на погашение задолженности по аренде имущества)</w:t>
      </w:r>
    </w:p>
    <w:p w:rsidR="006E1893" w:rsidRDefault="00AC13BC" w:rsidP="006E189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AC13B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Увеличены </w:t>
      </w:r>
      <w:r w:rsidRPr="00AC13BC">
        <w:rPr>
          <w:color w:val="000000"/>
          <w:sz w:val="28"/>
          <w:szCs w:val="28"/>
        </w:rPr>
        <w:t>лимиты бюджетных обязательств и ли</w:t>
      </w:r>
      <w:r w:rsidR="00F57358">
        <w:rPr>
          <w:color w:val="000000"/>
          <w:sz w:val="28"/>
          <w:szCs w:val="28"/>
        </w:rPr>
        <w:t>миты бюджетных ассигнований на 6</w:t>
      </w:r>
      <w:r>
        <w:rPr>
          <w:color w:val="000000"/>
          <w:sz w:val="28"/>
          <w:szCs w:val="28"/>
        </w:rPr>
        <w:t>0</w:t>
      </w:r>
      <w:r w:rsidRPr="00AC13BC">
        <w:rPr>
          <w:color w:val="000000"/>
          <w:sz w:val="28"/>
          <w:szCs w:val="28"/>
        </w:rPr>
        <w:t>0,00 тыс. рублей, по подразделу 0503 «Благоустройств</w:t>
      </w:r>
      <w:r w:rsidR="007866A0">
        <w:rPr>
          <w:color w:val="000000"/>
          <w:sz w:val="28"/>
          <w:szCs w:val="28"/>
        </w:rPr>
        <w:t xml:space="preserve">о», целевой статье 617006048Ш </w:t>
      </w:r>
      <w:r>
        <w:rPr>
          <w:color w:val="000000"/>
          <w:sz w:val="28"/>
          <w:szCs w:val="28"/>
        </w:rPr>
        <w:t>«</w:t>
      </w:r>
      <w:proofErr w:type="spellStart"/>
      <w:r w:rsidR="005E42F5">
        <w:rPr>
          <w:color w:val="000000"/>
          <w:sz w:val="28"/>
          <w:szCs w:val="28"/>
        </w:rPr>
        <w:t>Со</w:t>
      </w:r>
      <w:r w:rsidR="005E42F5" w:rsidRPr="00AC13BC">
        <w:rPr>
          <w:color w:val="000000"/>
          <w:sz w:val="28"/>
          <w:szCs w:val="28"/>
        </w:rPr>
        <w:t>финансирование</w:t>
      </w:r>
      <w:proofErr w:type="spellEnd"/>
      <w:r w:rsidRPr="00AC13BC">
        <w:rPr>
          <w:color w:val="000000"/>
          <w:sz w:val="28"/>
          <w:szCs w:val="28"/>
        </w:rPr>
        <w:t xml:space="preserve"> проектов развития общественной инфраструктуры, основанной на местных инициативах, реализуемых на территории МО «</w:t>
      </w:r>
      <w:proofErr w:type="spellStart"/>
      <w:r w:rsidRPr="00AC13BC">
        <w:rPr>
          <w:color w:val="000000"/>
          <w:sz w:val="28"/>
          <w:szCs w:val="28"/>
        </w:rPr>
        <w:t>Гиагинск</w:t>
      </w:r>
      <w:r>
        <w:rPr>
          <w:color w:val="000000"/>
          <w:sz w:val="28"/>
          <w:szCs w:val="28"/>
        </w:rPr>
        <w:t>ое</w:t>
      </w:r>
      <w:proofErr w:type="spellEnd"/>
      <w:r>
        <w:rPr>
          <w:color w:val="000000"/>
          <w:sz w:val="28"/>
          <w:szCs w:val="28"/>
        </w:rPr>
        <w:t xml:space="preserve"> сельское поселение»</w:t>
      </w:r>
      <w:r w:rsidRPr="00AC13BC">
        <w:rPr>
          <w:color w:val="000000"/>
          <w:sz w:val="28"/>
          <w:szCs w:val="28"/>
        </w:rPr>
        <w:t xml:space="preserve"> расходов 240 «Иные закупки товаров, работ и услуг для обеспечения государственных (муниципальных).</w:t>
      </w:r>
      <w:r w:rsidR="006E1893" w:rsidRPr="006E1893">
        <w:rPr>
          <w:color w:val="000000"/>
          <w:sz w:val="28"/>
          <w:szCs w:val="28"/>
        </w:rPr>
        <w:t xml:space="preserve"> </w:t>
      </w:r>
    </w:p>
    <w:p w:rsidR="006E1893" w:rsidRPr="008E15C8" w:rsidRDefault="006E1893" w:rsidP="006E189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8E15C8">
        <w:rPr>
          <w:color w:val="000000"/>
          <w:sz w:val="28"/>
          <w:szCs w:val="28"/>
        </w:rPr>
        <w:t>Увеличены лимиты бюджетных обязательств и лимиты бюджетных ассигн</w:t>
      </w:r>
      <w:r>
        <w:rPr>
          <w:color w:val="000000"/>
          <w:sz w:val="28"/>
          <w:szCs w:val="28"/>
        </w:rPr>
        <w:t>ований на 700,00 тыс. рублей, по подразделу 0113 «Общегосударственные расходы», целевой статье 617000Г300 «Выполнение других обязательств муниципальных образований»</w:t>
      </w:r>
      <w:r w:rsidRPr="008E15C8">
        <w:rPr>
          <w:color w:val="000000"/>
          <w:sz w:val="28"/>
          <w:szCs w:val="28"/>
        </w:rPr>
        <w:t xml:space="preserve"> виду расходов 240 «Иные закупки товаров, работ и услуг для обеспечения государственных (муниципальных)</w:t>
      </w:r>
      <w:proofErr w:type="gramStart"/>
      <w:r w:rsidRPr="008E15C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(</w:t>
      </w:r>
      <w:proofErr w:type="gramEnd"/>
      <w:r>
        <w:rPr>
          <w:color w:val="000000"/>
          <w:sz w:val="28"/>
          <w:szCs w:val="28"/>
        </w:rPr>
        <w:t>ремонт здания первый этаж)</w:t>
      </w:r>
    </w:p>
    <w:p w:rsidR="00F00017" w:rsidRDefault="006F1895" w:rsidP="00E85E2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Pr="006F1895">
        <w:rPr>
          <w:color w:val="000000"/>
          <w:sz w:val="28"/>
          <w:szCs w:val="28"/>
        </w:rPr>
        <w:t>Увеличены лимиты бюджетных обязательств и лимиты бю</w:t>
      </w:r>
      <w:r>
        <w:rPr>
          <w:color w:val="000000"/>
          <w:sz w:val="28"/>
          <w:szCs w:val="28"/>
        </w:rPr>
        <w:t xml:space="preserve">джетных ассигнований на 500,00 </w:t>
      </w:r>
      <w:r w:rsidRPr="006F1895">
        <w:rPr>
          <w:color w:val="000000"/>
          <w:sz w:val="28"/>
          <w:szCs w:val="28"/>
        </w:rPr>
        <w:t>тысяч рублей по подразделу  0503»Благоустройство»</w:t>
      </w:r>
      <w:proofErr w:type="gramStart"/>
      <w:r w:rsidRPr="006F1895">
        <w:rPr>
          <w:color w:val="000000"/>
          <w:sz w:val="28"/>
          <w:szCs w:val="28"/>
        </w:rPr>
        <w:t>,ц</w:t>
      </w:r>
      <w:proofErr w:type="gramEnd"/>
      <w:r w:rsidRPr="006F1895">
        <w:rPr>
          <w:color w:val="000000"/>
          <w:sz w:val="28"/>
          <w:szCs w:val="28"/>
        </w:rPr>
        <w:t>елевой статье 6Ч60010000  «Ремонт  тротуаров муниципального образования «</w:t>
      </w:r>
      <w:proofErr w:type="spellStart"/>
      <w:r w:rsidRPr="006F1895">
        <w:rPr>
          <w:color w:val="000000"/>
          <w:sz w:val="28"/>
          <w:szCs w:val="28"/>
        </w:rPr>
        <w:t>Гиагинское</w:t>
      </w:r>
      <w:proofErr w:type="spellEnd"/>
      <w:r w:rsidRPr="006F1895">
        <w:rPr>
          <w:color w:val="000000"/>
          <w:sz w:val="28"/>
          <w:szCs w:val="28"/>
        </w:rPr>
        <w:t xml:space="preserve"> сельское поселение»» по виду </w:t>
      </w:r>
      <w:r w:rsidRPr="006F1895">
        <w:rPr>
          <w:color w:val="000000"/>
          <w:sz w:val="28"/>
          <w:szCs w:val="28"/>
        </w:rPr>
        <w:lastRenderedPageBreak/>
        <w:t>расходов 240 ««Иные закупки товаров, работ и услуг для обеспечения государственных</w:t>
      </w:r>
      <w:r>
        <w:rPr>
          <w:color w:val="000000"/>
          <w:sz w:val="28"/>
          <w:szCs w:val="28"/>
        </w:rPr>
        <w:t xml:space="preserve"> (муниципальных).по улице Красной от улицы Боевой до Цыганского поворота</w:t>
      </w:r>
      <w:r w:rsidRPr="006F1895">
        <w:rPr>
          <w:color w:val="000000"/>
          <w:sz w:val="28"/>
          <w:szCs w:val="28"/>
        </w:rPr>
        <w:t>.</w:t>
      </w:r>
    </w:p>
    <w:p w:rsidR="008D6DFC" w:rsidRDefault="00F00017" w:rsidP="00316FF0">
      <w:pPr>
        <w:ind w:firstLine="567"/>
        <w:rPr>
          <w:color w:val="FF0000"/>
          <w:sz w:val="28"/>
          <w:szCs w:val="28"/>
        </w:rPr>
      </w:pPr>
      <w:r w:rsidRPr="00C61ECF">
        <w:rPr>
          <w:sz w:val="28"/>
          <w:szCs w:val="28"/>
        </w:rPr>
        <w:t xml:space="preserve">     </w:t>
      </w:r>
    </w:p>
    <w:p w:rsidR="009D4011" w:rsidRDefault="009D4011" w:rsidP="0037176C">
      <w:pPr>
        <w:ind w:firstLine="567"/>
        <w:rPr>
          <w:color w:val="000000" w:themeColor="text1"/>
          <w:sz w:val="28"/>
          <w:szCs w:val="28"/>
        </w:rPr>
      </w:pPr>
    </w:p>
    <w:p w:rsidR="004D2CEA" w:rsidRDefault="004D2CEA" w:rsidP="00B509B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</w:p>
    <w:p w:rsidR="00BF7F45" w:rsidRPr="007866A0" w:rsidRDefault="00580A60" w:rsidP="00C93922">
      <w:pPr>
        <w:ind w:firstLine="567"/>
        <w:jc w:val="both"/>
        <w:rPr>
          <w:i/>
          <w:sz w:val="28"/>
          <w:szCs w:val="28"/>
        </w:rPr>
      </w:pPr>
      <w:r w:rsidRPr="00580A60">
        <w:rPr>
          <w:sz w:val="28"/>
          <w:szCs w:val="28"/>
        </w:rPr>
        <w:t xml:space="preserve">   </w:t>
      </w:r>
      <w:r w:rsidR="008F1DAE">
        <w:rPr>
          <w:sz w:val="28"/>
          <w:szCs w:val="28"/>
        </w:rPr>
        <w:t>2.</w:t>
      </w:r>
      <w:r w:rsidR="00522539" w:rsidRPr="00522539">
        <w:t xml:space="preserve"> </w:t>
      </w:r>
      <w:r w:rsidR="00522539" w:rsidRPr="007866A0">
        <w:rPr>
          <w:i/>
          <w:sz w:val="28"/>
          <w:szCs w:val="28"/>
        </w:rPr>
        <w:t>Прогнозируемый дефицит бюджета муниципального образования «</w:t>
      </w:r>
      <w:proofErr w:type="spellStart"/>
      <w:r w:rsidR="00522539" w:rsidRPr="007866A0">
        <w:rPr>
          <w:i/>
          <w:sz w:val="28"/>
          <w:szCs w:val="28"/>
        </w:rPr>
        <w:t>Гиагинское</w:t>
      </w:r>
      <w:proofErr w:type="spellEnd"/>
      <w:r w:rsidR="000052A9">
        <w:rPr>
          <w:i/>
          <w:sz w:val="28"/>
          <w:szCs w:val="28"/>
        </w:rPr>
        <w:t xml:space="preserve"> сельское поселение» в сумме 5</w:t>
      </w:r>
      <w:r w:rsidR="00522539" w:rsidRPr="007866A0">
        <w:rPr>
          <w:i/>
          <w:sz w:val="28"/>
          <w:szCs w:val="28"/>
        </w:rPr>
        <w:t xml:space="preserve">121,73 тысяч </w:t>
      </w:r>
      <w:proofErr w:type="gramStart"/>
      <w:r w:rsidR="00522539" w:rsidRPr="007866A0">
        <w:rPr>
          <w:i/>
          <w:sz w:val="28"/>
          <w:szCs w:val="28"/>
        </w:rPr>
        <w:t>рублей</w:t>
      </w:r>
      <w:proofErr w:type="gramEnd"/>
      <w:r w:rsidR="00522539" w:rsidRPr="007866A0">
        <w:rPr>
          <w:i/>
          <w:sz w:val="28"/>
          <w:szCs w:val="28"/>
        </w:rPr>
        <w:t xml:space="preserve">  в том числе с учетом снижения остатков сред</w:t>
      </w:r>
      <w:r w:rsidR="000052A9">
        <w:rPr>
          <w:i/>
          <w:sz w:val="28"/>
          <w:szCs w:val="28"/>
        </w:rPr>
        <w:t>ств на счетах по учету средств 5</w:t>
      </w:r>
      <w:r w:rsidR="00522539" w:rsidRPr="007866A0">
        <w:rPr>
          <w:i/>
          <w:sz w:val="28"/>
          <w:szCs w:val="28"/>
        </w:rPr>
        <w:t>121,73 тысяч руб</w:t>
      </w:r>
      <w:r w:rsidR="00CC4E62" w:rsidRPr="007866A0">
        <w:rPr>
          <w:i/>
          <w:sz w:val="28"/>
          <w:szCs w:val="28"/>
        </w:rPr>
        <w:t>.</w:t>
      </w:r>
    </w:p>
    <w:p w:rsidR="00522539" w:rsidRPr="008E15C8" w:rsidRDefault="00522539" w:rsidP="00C93922">
      <w:pPr>
        <w:ind w:firstLine="567"/>
        <w:jc w:val="both"/>
        <w:rPr>
          <w:sz w:val="28"/>
          <w:szCs w:val="28"/>
        </w:rPr>
      </w:pPr>
    </w:p>
    <w:p w:rsidR="005F3DBD" w:rsidRPr="005F3DBD" w:rsidRDefault="005F3DBD" w:rsidP="005F3DBD">
      <w:pPr>
        <w:ind w:firstLine="567"/>
        <w:jc w:val="both"/>
        <w:rPr>
          <w:sz w:val="28"/>
          <w:szCs w:val="28"/>
        </w:rPr>
      </w:pPr>
      <w:r w:rsidRPr="008E15C8">
        <w:rPr>
          <w:sz w:val="28"/>
          <w:szCs w:val="28"/>
        </w:rPr>
        <w:t>Согласно предлагаемым изменениям внесены уточнения в соответствующие статьи и приложения к Решению Совета народных депутатов муниципально</w:t>
      </w:r>
      <w:r w:rsidR="003472A5" w:rsidRPr="008E15C8">
        <w:rPr>
          <w:sz w:val="28"/>
          <w:szCs w:val="28"/>
        </w:rPr>
        <w:t>го образования «</w:t>
      </w:r>
      <w:proofErr w:type="spellStart"/>
      <w:r w:rsidR="003472A5" w:rsidRPr="008E15C8">
        <w:rPr>
          <w:sz w:val="28"/>
          <w:szCs w:val="28"/>
        </w:rPr>
        <w:t>Гиагинское</w:t>
      </w:r>
      <w:proofErr w:type="spellEnd"/>
      <w:r w:rsidR="003472A5" w:rsidRPr="008E15C8">
        <w:rPr>
          <w:sz w:val="28"/>
          <w:szCs w:val="28"/>
        </w:rPr>
        <w:t xml:space="preserve"> сельское поселение</w:t>
      </w:r>
      <w:r w:rsidRPr="008E15C8">
        <w:rPr>
          <w:sz w:val="28"/>
          <w:szCs w:val="28"/>
        </w:rPr>
        <w:t>» «О бюджете муниципально</w:t>
      </w:r>
      <w:r w:rsidR="003472A5" w:rsidRPr="008E15C8">
        <w:rPr>
          <w:sz w:val="28"/>
          <w:szCs w:val="28"/>
        </w:rPr>
        <w:t>го образования «</w:t>
      </w:r>
      <w:proofErr w:type="spellStart"/>
      <w:r w:rsidR="003472A5" w:rsidRPr="008E15C8">
        <w:rPr>
          <w:sz w:val="28"/>
          <w:szCs w:val="28"/>
        </w:rPr>
        <w:t>Гиагинское</w:t>
      </w:r>
      <w:proofErr w:type="spellEnd"/>
      <w:r w:rsidR="003472A5" w:rsidRPr="008E15C8">
        <w:rPr>
          <w:sz w:val="28"/>
          <w:szCs w:val="28"/>
        </w:rPr>
        <w:t xml:space="preserve"> сельское поселение</w:t>
      </w:r>
      <w:r w:rsidR="00522539">
        <w:rPr>
          <w:sz w:val="28"/>
          <w:szCs w:val="28"/>
        </w:rPr>
        <w:t>» на 2024</w:t>
      </w:r>
      <w:r w:rsidRPr="008E15C8">
        <w:rPr>
          <w:sz w:val="28"/>
          <w:szCs w:val="28"/>
        </w:rPr>
        <w:t xml:space="preserve"> год и на плановый период 20</w:t>
      </w:r>
      <w:r w:rsidR="00522539">
        <w:rPr>
          <w:sz w:val="28"/>
          <w:szCs w:val="28"/>
        </w:rPr>
        <w:t>25</w:t>
      </w:r>
      <w:r w:rsidRPr="008E15C8">
        <w:rPr>
          <w:sz w:val="28"/>
          <w:szCs w:val="28"/>
        </w:rPr>
        <w:t xml:space="preserve"> и 20</w:t>
      </w:r>
      <w:r w:rsidR="00E65FD7" w:rsidRPr="008E15C8">
        <w:rPr>
          <w:sz w:val="28"/>
          <w:szCs w:val="28"/>
        </w:rPr>
        <w:t>2</w:t>
      </w:r>
      <w:r w:rsidR="00522539">
        <w:rPr>
          <w:sz w:val="28"/>
          <w:szCs w:val="28"/>
        </w:rPr>
        <w:t>6</w:t>
      </w:r>
      <w:r w:rsidRPr="008E15C8">
        <w:rPr>
          <w:sz w:val="28"/>
          <w:szCs w:val="28"/>
        </w:rPr>
        <w:t xml:space="preserve"> годов».</w:t>
      </w:r>
    </w:p>
    <w:p w:rsidR="005F3DBD" w:rsidRPr="005F3DBD" w:rsidRDefault="005F3DBD" w:rsidP="005F3DBD">
      <w:pPr>
        <w:ind w:firstLine="567"/>
        <w:jc w:val="both"/>
        <w:rPr>
          <w:sz w:val="28"/>
          <w:szCs w:val="28"/>
        </w:rPr>
      </w:pPr>
    </w:p>
    <w:p w:rsidR="005F3DBD" w:rsidRPr="005F3DBD" w:rsidRDefault="005F3DBD" w:rsidP="005F3DBD">
      <w:pPr>
        <w:ind w:firstLine="567"/>
        <w:jc w:val="both"/>
        <w:rPr>
          <w:sz w:val="28"/>
          <w:szCs w:val="28"/>
        </w:rPr>
      </w:pPr>
    </w:p>
    <w:p w:rsidR="00BF7F45" w:rsidRDefault="007866A0" w:rsidP="005F3DBD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3472A5">
        <w:rPr>
          <w:sz w:val="28"/>
          <w:szCs w:val="28"/>
        </w:rPr>
        <w:t xml:space="preserve"> финансово-бухгалтерского отдела                     </w:t>
      </w:r>
      <w:proofErr w:type="spellStart"/>
      <w:r w:rsidR="003472A5">
        <w:rPr>
          <w:sz w:val="28"/>
          <w:szCs w:val="28"/>
        </w:rPr>
        <w:t>Е.С.Шкурат</w:t>
      </w:r>
      <w:proofErr w:type="spellEnd"/>
    </w:p>
    <w:p w:rsidR="00BF7F45" w:rsidRDefault="00BF7F45" w:rsidP="00C93922">
      <w:pPr>
        <w:ind w:firstLine="567"/>
        <w:jc w:val="both"/>
        <w:rPr>
          <w:sz w:val="28"/>
          <w:szCs w:val="28"/>
        </w:rPr>
      </w:pPr>
    </w:p>
    <w:p w:rsidR="00BF7F45" w:rsidRDefault="00BF7F45" w:rsidP="00C93922">
      <w:pPr>
        <w:ind w:firstLine="567"/>
        <w:jc w:val="both"/>
        <w:rPr>
          <w:sz w:val="28"/>
          <w:szCs w:val="28"/>
        </w:rPr>
      </w:pPr>
    </w:p>
    <w:p w:rsidR="00BF7F45" w:rsidRDefault="00BF7F45" w:rsidP="00C93922">
      <w:pPr>
        <w:ind w:firstLine="567"/>
        <w:jc w:val="both"/>
        <w:rPr>
          <w:sz w:val="28"/>
          <w:szCs w:val="28"/>
        </w:rPr>
      </w:pPr>
    </w:p>
    <w:p w:rsidR="00BF7F45" w:rsidRDefault="00BF7F45" w:rsidP="00C93922">
      <w:pPr>
        <w:ind w:firstLine="567"/>
        <w:jc w:val="both"/>
        <w:rPr>
          <w:sz w:val="28"/>
          <w:szCs w:val="28"/>
        </w:rPr>
      </w:pPr>
    </w:p>
    <w:p w:rsidR="00BF7F45" w:rsidRDefault="00BF7F45" w:rsidP="00C93922">
      <w:pPr>
        <w:ind w:firstLine="567"/>
        <w:jc w:val="both"/>
        <w:rPr>
          <w:sz w:val="28"/>
          <w:szCs w:val="28"/>
        </w:rPr>
      </w:pPr>
    </w:p>
    <w:p w:rsidR="00BF7F45" w:rsidRDefault="00BF7F45" w:rsidP="00C93922">
      <w:pPr>
        <w:ind w:firstLine="567"/>
        <w:jc w:val="both"/>
        <w:rPr>
          <w:sz w:val="28"/>
          <w:szCs w:val="28"/>
        </w:rPr>
      </w:pPr>
    </w:p>
    <w:sectPr w:rsidR="00BF7F45" w:rsidSect="00FB3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F2BE1"/>
    <w:multiLevelType w:val="hybridMultilevel"/>
    <w:tmpl w:val="8A346F2E"/>
    <w:lvl w:ilvl="0" w:tplc="423459B2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4F67"/>
    <w:rsid w:val="00004D84"/>
    <w:rsid w:val="00004FB3"/>
    <w:rsid w:val="000052A9"/>
    <w:rsid w:val="00045234"/>
    <w:rsid w:val="000604AD"/>
    <w:rsid w:val="00087618"/>
    <w:rsid w:val="000955C9"/>
    <w:rsid w:val="000A127A"/>
    <w:rsid w:val="000A7CCA"/>
    <w:rsid w:val="000B5D35"/>
    <w:rsid w:val="000C5E71"/>
    <w:rsid w:val="000F7270"/>
    <w:rsid w:val="00124C82"/>
    <w:rsid w:val="00156E78"/>
    <w:rsid w:val="001852FC"/>
    <w:rsid w:val="001A0202"/>
    <w:rsid w:val="001A5540"/>
    <w:rsid w:val="001A5F55"/>
    <w:rsid w:val="001D2B74"/>
    <w:rsid w:val="00205397"/>
    <w:rsid w:val="00214205"/>
    <w:rsid w:val="0023107C"/>
    <w:rsid w:val="00250C9D"/>
    <w:rsid w:val="00260F76"/>
    <w:rsid w:val="00291846"/>
    <w:rsid w:val="00316FF0"/>
    <w:rsid w:val="00322A7B"/>
    <w:rsid w:val="003269D0"/>
    <w:rsid w:val="0034274E"/>
    <w:rsid w:val="00342B5A"/>
    <w:rsid w:val="003472A5"/>
    <w:rsid w:val="00357F18"/>
    <w:rsid w:val="00362696"/>
    <w:rsid w:val="003647D2"/>
    <w:rsid w:val="0037176C"/>
    <w:rsid w:val="003C2328"/>
    <w:rsid w:val="003C4F67"/>
    <w:rsid w:val="00416E03"/>
    <w:rsid w:val="00433B55"/>
    <w:rsid w:val="004753F8"/>
    <w:rsid w:val="00475C69"/>
    <w:rsid w:val="00477C82"/>
    <w:rsid w:val="004C4602"/>
    <w:rsid w:val="004D0DED"/>
    <w:rsid w:val="004D2CEA"/>
    <w:rsid w:val="004E0C3F"/>
    <w:rsid w:val="004F1814"/>
    <w:rsid w:val="004F76CE"/>
    <w:rsid w:val="005016E9"/>
    <w:rsid w:val="00522539"/>
    <w:rsid w:val="00552AC3"/>
    <w:rsid w:val="005614E2"/>
    <w:rsid w:val="00580A60"/>
    <w:rsid w:val="005825BC"/>
    <w:rsid w:val="005C1A5B"/>
    <w:rsid w:val="005D08A7"/>
    <w:rsid w:val="005E42F5"/>
    <w:rsid w:val="005F3DBD"/>
    <w:rsid w:val="00606932"/>
    <w:rsid w:val="00630E5A"/>
    <w:rsid w:val="00641DF1"/>
    <w:rsid w:val="00685D8D"/>
    <w:rsid w:val="006A3E7E"/>
    <w:rsid w:val="006B2F2C"/>
    <w:rsid w:val="006D4D77"/>
    <w:rsid w:val="006E1893"/>
    <w:rsid w:val="006E5858"/>
    <w:rsid w:val="006F1895"/>
    <w:rsid w:val="006F7A36"/>
    <w:rsid w:val="0070283A"/>
    <w:rsid w:val="0070452F"/>
    <w:rsid w:val="007341CA"/>
    <w:rsid w:val="007866A0"/>
    <w:rsid w:val="00787438"/>
    <w:rsid w:val="007A3B53"/>
    <w:rsid w:val="007F5DF8"/>
    <w:rsid w:val="00826CBD"/>
    <w:rsid w:val="00827D4B"/>
    <w:rsid w:val="00834AE9"/>
    <w:rsid w:val="00843899"/>
    <w:rsid w:val="008648E3"/>
    <w:rsid w:val="008704EA"/>
    <w:rsid w:val="0087124B"/>
    <w:rsid w:val="008A0E73"/>
    <w:rsid w:val="008A585D"/>
    <w:rsid w:val="008A71D1"/>
    <w:rsid w:val="008B1EEC"/>
    <w:rsid w:val="008C7D21"/>
    <w:rsid w:val="008D6DFC"/>
    <w:rsid w:val="008E15C8"/>
    <w:rsid w:val="008E53B7"/>
    <w:rsid w:val="008F1DAE"/>
    <w:rsid w:val="008F2A7E"/>
    <w:rsid w:val="009036D7"/>
    <w:rsid w:val="00915D6C"/>
    <w:rsid w:val="0093222F"/>
    <w:rsid w:val="00935D5F"/>
    <w:rsid w:val="00937A73"/>
    <w:rsid w:val="00945E41"/>
    <w:rsid w:val="00985B4C"/>
    <w:rsid w:val="009A0474"/>
    <w:rsid w:val="009B43E4"/>
    <w:rsid w:val="009C14AF"/>
    <w:rsid w:val="009C3704"/>
    <w:rsid w:val="009C5253"/>
    <w:rsid w:val="009C5805"/>
    <w:rsid w:val="009D4011"/>
    <w:rsid w:val="009E0D93"/>
    <w:rsid w:val="009E46DB"/>
    <w:rsid w:val="009F4222"/>
    <w:rsid w:val="00A23EB3"/>
    <w:rsid w:val="00A2499D"/>
    <w:rsid w:val="00A26302"/>
    <w:rsid w:val="00A55AE3"/>
    <w:rsid w:val="00A66533"/>
    <w:rsid w:val="00A72D26"/>
    <w:rsid w:val="00A7460D"/>
    <w:rsid w:val="00A8767A"/>
    <w:rsid w:val="00AA2292"/>
    <w:rsid w:val="00AB04E7"/>
    <w:rsid w:val="00AB42F8"/>
    <w:rsid w:val="00AB653E"/>
    <w:rsid w:val="00AC13BC"/>
    <w:rsid w:val="00AD1EAB"/>
    <w:rsid w:val="00AD3402"/>
    <w:rsid w:val="00AE4E5C"/>
    <w:rsid w:val="00B01905"/>
    <w:rsid w:val="00B07F1F"/>
    <w:rsid w:val="00B22EC8"/>
    <w:rsid w:val="00B234CE"/>
    <w:rsid w:val="00B46B8E"/>
    <w:rsid w:val="00B509B9"/>
    <w:rsid w:val="00B511FA"/>
    <w:rsid w:val="00B7406D"/>
    <w:rsid w:val="00B74B4F"/>
    <w:rsid w:val="00B85643"/>
    <w:rsid w:val="00B86965"/>
    <w:rsid w:val="00B9081E"/>
    <w:rsid w:val="00BB23B1"/>
    <w:rsid w:val="00BF7F45"/>
    <w:rsid w:val="00C1095D"/>
    <w:rsid w:val="00C10E4B"/>
    <w:rsid w:val="00C22F5A"/>
    <w:rsid w:val="00C26502"/>
    <w:rsid w:val="00C431F1"/>
    <w:rsid w:val="00C438D4"/>
    <w:rsid w:val="00C457A7"/>
    <w:rsid w:val="00C61ECF"/>
    <w:rsid w:val="00C82017"/>
    <w:rsid w:val="00C93922"/>
    <w:rsid w:val="00CA6F3E"/>
    <w:rsid w:val="00CB0D77"/>
    <w:rsid w:val="00CB15D6"/>
    <w:rsid w:val="00CC4E62"/>
    <w:rsid w:val="00CF2C25"/>
    <w:rsid w:val="00D328D9"/>
    <w:rsid w:val="00D32B87"/>
    <w:rsid w:val="00D40CA7"/>
    <w:rsid w:val="00D51F45"/>
    <w:rsid w:val="00D5459F"/>
    <w:rsid w:val="00D652F0"/>
    <w:rsid w:val="00D81D78"/>
    <w:rsid w:val="00D82277"/>
    <w:rsid w:val="00D86BE9"/>
    <w:rsid w:val="00D93281"/>
    <w:rsid w:val="00DA3C5D"/>
    <w:rsid w:val="00DA4C66"/>
    <w:rsid w:val="00DA6301"/>
    <w:rsid w:val="00DB76E2"/>
    <w:rsid w:val="00DC234F"/>
    <w:rsid w:val="00DC2B32"/>
    <w:rsid w:val="00DF1926"/>
    <w:rsid w:val="00DF2DD2"/>
    <w:rsid w:val="00E02106"/>
    <w:rsid w:val="00E02AA6"/>
    <w:rsid w:val="00E32067"/>
    <w:rsid w:val="00E3643A"/>
    <w:rsid w:val="00E3693E"/>
    <w:rsid w:val="00E42109"/>
    <w:rsid w:val="00E44893"/>
    <w:rsid w:val="00E45302"/>
    <w:rsid w:val="00E538C9"/>
    <w:rsid w:val="00E57033"/>
    <w:rsid w:val="00E65FD7"/>
    <w:rsid w:val="00E72E17"/>
    <w:rsid w:val="00E73942"/>
    <w:rsid w:val="00E753BD"/>
    <w:rsid w:val="00E8430D"/>
    <w:rsid w:val="00E85E2D"/>
    <w:rsid w:val="00E871E4"/>
    <w:rsid w:val="00E874BA"/>
    <w:rsid w:val="00ED5301"/>
    <w:rsid w:val="00ED5AFC"/>
    <w:rsid w:val="00EE0C3D"/>
    <w:rsid w:val="00EE4DFB"/>
    <w:rsid w:val="00F00017"/>
    <w:rsid w:val="00F430D1"/>
    <w:rsid w:val="00F45BD0"/>
    <w:rsid w:val="00F47470"/>
    <w:rsid w:val="00F57358"/>
    <w:rsid w:val="00F732FF"/>
    <w:rsid w:val="00F74C5D"/>
    <w:rsid w:val="00F76173"/>
    <w:rsid w:val="00F9234C"/>
    <w:rsid w:val="00FB3FCD"/>
    <w:rsid w:val="00FB415E"/>
    <w:rsid w:val="00FB4962"/>
    <w:rsid w:val="00FC2A15"/>
    <w:rsid w:val="00FE5659"/>
    <w:rsid w:val="00FF22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5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5E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E7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866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5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5E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E7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3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Windows</cp:lastModifiedBy>
  <cp:revision>97</cp:revision>
  <cp:lastPrinted>2022-03-28T12:34:00Z</cp:lastPrinted>
  <dcterms:created xsi:type="dcterms:W3CDTF">2020-02-18T09:20:00Z</dcterms:created>
  <dcterms:modified xsi:type="dcterms:W3CDTF">2024-03-25T12:39:00Z</dcterms:modified>
</cp:coreProperties>
</file>